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ريطة المذحجي
</w:t>
      </w:r>
    </w:p>
    <w:p>
      <w:pPr>
        <w:jc w:val="start"/>
        <w:bidi/>
      </w:pPr>
      <w:r>
        <w:rPr>
          <w:rFonts w:ascii="arial" w:hAnsi="arial" w:eastAsia="arial" w:cs="arial"/>
          <w:sz w:val="28"/>
          <w:szCs w:val="28"/>
          <w:b w:val="1"/>
          <w:bCs w:val="1"/>
          <w:rtl/>
        </w:rPr>
        <w:t xml:space="preserve">أبو ريطة المذحجي
</w:t>
      </w:r>
    </w:p>
    <w:p>
      <w:pPr/>
      <w:r>
        <w:rPr/>
        <w:t xml:space="preserve">أبو ريطة المذحجي (س) أبو ريطة المذحجي.</w:t>
      </w:r>
    </w:p>
    <w:p/>
    <w:p>
      <w:pPr/>
      <w:r>
        <w:rPr/>
        <w:t xml:space="preserve">روى عنه الشعبي أنه قال: بينا النبي صلى الله عليه وسلم جالسا ذات ليلة بين المغرب والعشاء، إذ مرت به رفقة تسير سيرا حثيثا، وسائق يسوق بها وهو يقرأ القرآن، فنظر إليهم رسول الله صلى الله عليه وسلم ثم أطرق، فلم يلبث أن قام وسعى خلفهم... وذكر الحديث بطوله.</w:t>
      </w:r>
    </w:p>
    <w:p/>
    <w:p>
      <w:pPr/>
      <w:r>
        <w:rPr/>
        <w:t xml:space="preserve">أخرجه أبو موسى كذا مختصرا.</w:t>
      </w:r>
    </w:p>
    <w:p/>
    <w:p>
      <w:pPr/>
      <w:r>
        <w:rPr/>
        <w:t xml:space="preserve">قلت: هذا أبو ريطة هو أبو رائطة المذكور أول الراء، وقد أخرجه ابن منده وأبو نعيم، فلا حاجة إلى استدراكه، فإن كان ظنه غيره فربما، ولهذا أفردناه عن تلك، والله أعلم.</w:t>
      </w:r>
    </w:p>
    <w:p>
      <w:pPr>
        <w:jc w:val="start"/>
        <w:bidi/>
      </w:pPr>
      <w:r>
        <w:rPr>
          <w:sz w:val="24"/>
          <w:szCs w:val="24"/>
          <w:b w:val="1"/>
          <w:bCs w:val="1"/>
          <w:rtl/>
        </w:rPr>
        <w:t xml:space="preserve">
أسد الغابة في معرفة الصحابة،(دار ابن حزم - بيروت،2012،ط 1،ج 1،ص 1325)/(دار الكتب العلمية - بيروت،1994،ط 1،ج 6،ص 115)/(دار الفكر - بيروت،1989،ط 1،ج 5،ص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2026-07-29T14:14:17+03:00</dcterms:created>
  <dcterms:modified xsi:type="dcterms:W3CDTF">2026-07-29T14:14:17+03:00</dcterms:modified>
</cp:coreProperties>
</file>

<file path=docProps/custom.xml><?xml version="1.0" encoding="utf-8"?>
<Properties xmlns="http://schemas.openxmlformats.org/officeDocument/2006/custom-properties" xmlns:vt="http://schemas.openxmlformats.org/officeDocument/2006/docPropsVTypes"/>
</file>