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البصري
</w:t>
      </w:r>
    </w:p>
    <w:p>
      <w:pPr/>
      <w:r>
        <w:rPr/>
        <w:t xml:space="preserve">أبو حسان البصري (د) أبو حسان البصري.</w:t>
      </w:r>
    </w:p>
    <w:p/>
    <w:p>
      <w:pPr/>
      <w:r>
        <w:rPr/>
        <w:t xml:space="preserve">له صحبة، ذكر أنه خرج عليهم النبي صلى الله عليه وسلم... روى حديثه مخلد، عن صالح بن حسان، عن أبيه، عن جده أخرجه ابن منده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1305)/(دار الكتب العلمية - بيروت،1994،ط 1،ج 6،ص 70)/(دار الفكر - بيروت،1989،ط 1،ج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2026-09-22T03:16:21+03:00</dcterms:created>
  <dcterms:modified xsi:type="dcterms:W3CDTF">2026-09-22T03:16:21+03:00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