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بن غزية
</w:t>
      </w:r>
    </w:p>
    <w:p>
      <w:pPr>
        <w:jc w:val="start"/>
        <w:bidi/>
      </w:pPr>
      <w:r>
        <w:rPr>
          <w:rFonts w:ascii="arial" w:hAnsi="arial" w:eastAsia="arial" w:cs="arial"/>
          <w:sz w:val="28"/>
          <w:szCs w:val="28"/>
          <w:b w:val="1"/>
          <w:bCs w:val="1"/>
          <w:rtl/>
        </w:rPr>
        <w:t xml:space="preserve">أبو حبة بن غزية
</w:t>
      </w:r>
    </w:p>
    <w:p>
      <w:pPr/>
      <w:r>
        <w:rPr/>
        <w:t xml:space="preserve">أبو حبة بن غزية (ب د) أبو حبة بن غزية بن عمرو بن عطية بن خنساء بن مبذول بن عمرو بن غنم ابن مازن بن النجار الأنصاري الخزرجي النجاري.</w:t>
      </w:r>
    </w:p>
    <w:p/>
    <w:p>
      <w:pPr/>
      <w:r>
        <w:rPr/>
        <w:t xml:space="preserve">قال الطبري: اسمه زيد بن غزية. ونسبه كما ذكرناه، وقال: شهد أحدا، وقتل يوم اليمامة شهيدا. ذكره موسى بن عقبة فيمن استشهد باليمامة من بني مالك بن النجار. كذا قال «مالك بن النجار»، وهو أخو مازن بن النجار.</w:t>
      </w:r>
    </w:p>
    <w:p/>
    <w:p>
      <w:pPr/>
      <w:r>
        <w:rPr/>
        <w:t xml:space="preserve">وقال أبو معشر: وممن قتل يوم اليمامة من بني مازن بن النجار: أبو حبة بن غزية. ومثله قال سيف.</w:t>
      </w:r>
    </w:p>
    <w:p/>
    <w:p>
      <w:pPr/>
      <w:r>
        <w:rPr/>
        <w:t xml:space="preserve">قال أبو عمر: هذا من الخزرج، لم يشهد بدرا، والذي قبله من الأوس بدري، ولأبى حبة ابن غزية أخوان: ضمرة وتميم ابنا غزية، وابنه سعيد بن أبي حبة قتل يوم الحرة، وهو والد ضمرة بن سعيد شيخ مالك.</w:t>
      </w:r>
    </w:p>
    <w:p/>
    <w:p>
      <w:pPr/>
      <w:r>
        <w:rPr/>
        <w:t xml:space="preserve">قال أبو عمر: وقيل أيضا في هذا: أبو حنة بالنون، وليس بشيء، وإنما هو حبة بالباء وليس بالبدري.</w:t>
      </w:r>
    </w:p>
    <w:p/>
    <w:p>
      <w:pPr/>
      <w:r>
        <w:rPr/>
        <w:t xml:space="preserve">وقال ابن منده في «هذا أبو حبة بن غزية»: إنه أخو سعد بن خيثمة لأمه. وقد تقدم في الترجمة التي قبلها أنه أخو سعد بن أبي حبة لأمه.</w:t>
      </w:r>
    </w:p>
    <w:p/>
    <w:p>
      <w:pPr/>
      <w:r>
        <w:rPr/>
        <w:t xml:space="preserve">أخبرنا أبو جعفر بن أحمد بإسناده عن يونس، عن ابن إسحاق، في تسمية من قتل باليمامة من الأنصار، من بني مازن بن النجار: وأبو حبة بن غزية بن عمرو.</w:t>
      </w:r>
    </w:p>
    <w:p/>
    <w:p>
      <w:pPr/>
      <w:r>
        <w:rPr/>
        <w:t xml:space="preserve">أخرجه ابن مندة، وأبو عمر. </w:t>
      </w:r>
    </w:p>
    <w:p>
      <w:pPr>
        <w:jc w:val="start"/>
        <w:bidi/>
      </w:pPr>
      <w:r>
        <w:rPr>
          <w:sz w:val="24"/>
          <w:szCs w:val="24"/>
          <w:b w:val="1"/>
          <w:bCs w:val="1"/>
          <w:rtl/>
        </w:rPr>
        <w:t xml:space="preserve">
أسد الغابة في معرفة الصحابة،(دار ابن حزم - بيروت،2012،ط 1،ج 1،ص 1302)/(دار الكتب العلمية - بيروت،1994،ط 1،ج 6،ص 64)/(دار الفكر - بيروت،1989،ط 1،ج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w:t>
      </w:r>
    </w:p>
    <w:p>
      <w:pPr/>
      <w:r>
        <w:rPr/>
        <w:t xml:space="preserve">أبو حبة بن غزية بن عمرو بن عطية بن خنساء بن مبذول بن عمرو بن غنم بن مازن بن النجار الأنصاري المازني.</w:t>
      </w:r>
    </w:p>
    <w:p/>
    <w:p>
      <w:pPr/>
      <w:r>
        <w:rPr/>
        <w:t xml:space="preserve">قال موسى بن عقبة، وابن إسحاق وغيرهما: شهد أحدا واستشهد باليمامة. وادعى الطبري أن اسمه زيد، وقد خلطه غير واحد بالذي قبله؛ وفرق بينهما غير واحد. قال أبو عمر: هذا خزرجي وذاك أوسي، وهذا لم يشهد بدرا، وذاك شهدها. والله أعلم.</w:t>
      </w:r>
    </w:p>
    <w:p>
      <w:pPr>
        <w:jc w:val="start"/>
        <w:bidi/>
      </w:pPr>
      <w:r>
        <w:rPr>
          <w:sz w:val="24"/>
          <w:szCs w:val="24"/>
          <w:b w:val="1"/>
          <w:bCs w:val="1"/>
          <w:rtl/>
        </w:rPr>
        <w:t xml:space="preserve">
الإصابة في تمييز الصحابة،(دار الكتب العلمية - بيروت،1995،ط 1،ج 7،ص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الأنصاري المازني النجاري
</w:t>
      </w:r>
    </w:p>
    <w:p>
      <w:pPr/>
      <w:r>
        <w:rPr/>
        <w:t xml:space="preserve">أبو حبة بن غزية الأنصاري المازني النجاري  قال الطبري: اسمه زيد ابن غزية بن عمرو بن عطية بن خنساء بن مبذول بن عمرو بن غنم بن مازن ابن النجار. شهد أقعدا وقتل يوم اليمامة شهيدا. وذكر موسى بن عقبة، عن ابن شهاب فيمن استشهد يوم اليمامة، من الأنصار من بني مالك بن النجار أبو حبة بن غزية بن عمرو الأنصاري. وقال أبو معشر: وممن قتل يوم اليمامة، من بني مازن بن النجار من الأنصار أبو حبة بن غزية. وقال سيف: وممن قتل يوم اليمامة أبو حبة بن غزية بن عمرو.</w:t>
      </w:r>
    </w:p>
    <w:p/>
    <w:p>
      <w:pPr/>
      <w:r>
        <w:rPr/>
        <w:t xml:space="preserve">وقال أبو عمر: هذا من الخزرج، ولم يشهد بدرا، والذي قبله من الأوس بدري. ولأبي حبة بن غزية أخوان: ضمرة بن غزية، وتميم ابن غزية، وابنه سعيد بن أبي حبة قتل يوم الحرة، هو والد ضمرة بن سعيد شيخ مالك. قال البخاري: قتل من أصحاب رسول الله صلى الله عليه وسلم في خلافة أبي بكر، أبو حبة بن غزية بن عمرو.</w:t>
      </w:r>
    </w:p>
    <w:p/>
    <w:p>
      <w:pPr/>
      <w:r>
        <w:rPr/>
        <w:t xml:space="preserve">قال أبو عمر: قد قيل هذا أيضا أبو حنة بالنون، وليس بشيء، وإنما هو أبو حبة- بالباء، وليس بالبدري.</w:t>
      </w:r>
    </w:p>
    <w:p>
      <w:pPr>
        <w:jc w:val="start"/>
        <w:bidi/>
      </w:pPr>
      <w:r>
        <w:rPr>
          <w:sz w:val="24"/>
          <w:szCs w:val="24"/>
          <w:b w:val="1"/>
          <w:bCs w:val="1"/>
          <w:rtl/>
        </w:rPr>
        <w:t xml:space="preserve">
الاستيعاب في معرفة الأصحاب،(دار الجيل - بيروت،1992،ط 1،ج 4،ص 1627)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بن غزية الأنصاري النجاري
</w:t>
      </w:r>
    </w:p>
    <w:p>
      <w:pPr/>
      <w:r>
        <w:rPr/>
        <w:t xml:space="preserve">أبو حبة بن غزية الأنصاري النجاري من بني مالك، استشهد يوم اليمامة، قاله ابن فليح، عن موسى بن عقبة.</w:t>
      </w:r>
    </w:p>
    <w:p/>
    <w:p>
      <w:pPr/>
      <w:r>
        <w:rPr/>
        <w:t xml:space="preserve">أخبرنا أحمد بن محمد بن إبراهيم، ومحمد بن يعقوب قالا: حدثنا يحيى بن أبي طالب، حدثنا عبد الوهاب بن عطاء، قال: قال ابن جريج، أخبرني محمد بن يوسف مولى عمرو بن عثمان، أن عبد الله بن عمرو بن عثمان أخبره: أنه سمع أبا حبة الأنصاري يفتي بأن لا بأس بما رمى به الإنسان الجمار من الحصى يقول من عدد، فجاء عبد الله بن عمرو بن عثمان إلى ابن عمر، فقال: إن أبا حبة الأنصاري يفتي الناس بأن لا بأس بما رمى الإنسان من حصاة الجمرة، يقول من عدد، فقال ابن عمر: صدق أبو حبة.</w:t>
      </w:r>
    </w:p>
    <w:p/>
    <w:p>
      <w:pPr/>
      <w:r>
        <w:rPr/>
        <w:t xml:space="preserve">أخبرنا عبد الله بن محمد بن الحارث البخاري، حدثنا إسماعيل بن بشر، حدثنا مطر بن إبراهيم، عن ابن جريج، بإسناده، نحوه.</w:t>
      </w:r>
    </w:p>
    <w:p/>
    <w:p>
      <w:pPr/>
      <w:r>
        <w:rPr/>
        <w:t xml:space="preserve">قال أبو عبد الله: وأبو حبة من أهل بدر.</w:t>
      </w:r>
    </w:p>
    <w:p>
      <w:pPr>
        <w:jc w:val="start"/>
        <w:bidi/>
      </w:pPr>
      <w:r>
        <w:rPr>
          <w:sz w:val="24"/>
          <w:szCs w:val="24"/>
          <w:b w:val="1"/>
          <w:bCs w:val="1"/>
          <w:rtl/>
        </w:rPr>
        <w:t xml:space="preserve">
معرفة الصحابة لابن مندة،(مطبوعات جامعة الإمارات العربية المتحدة،2005،ط 1،ج 1،ص 835)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2026-07-27T21:50:40+03:00</dcterms:created>
  <dcterms:modified xsi:type="dcterms:W3CDTF">2026-07-27T21:50:40+03:00</dcterms:modified>
</cp:coreProperties>
</file>

<file path=docProps/custom.xml><?xml version="1.0" encoding="utf-8"?>
<Properties xmlns="http://schemas.openxmlformats.org/officeDocument/2006/custom-properties" xmlns:vt="http://schemas.openxmlformats.org/officeDocument/2006/docPropsVTypes"/>
</file>