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الأنصاري
</w:t>
      </w:r>
    </w:p>
    <w:p>
      <w:pPr/>
      <w:r>
        <w:rPr/>
        <w:t xml:space="preserve">أبو الحارث الأنصاري (ب) أبو الحارث الأنصاري.</w:t>
      </w:r>
    </w:p>
    <w:p/>
    <w:p>
      <w:pPr/>
      <w:r>
        <w:rPr/>
        <w:t xml:space="preserve">ذكره موسى بن عقبة في البدريين ونسبه فقال: أبو الحارث بن قيس بن خلدة بن مخلد الأنصاري الزرقي 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1300)/(دار الكتب العلمية - بيروت،1994،ط 1،ج 6،ص 60)/(دار الفكر - بيروت،1989،ط 1،ج 5،ص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الأنصاري
</w:t>
      </w:r>
    </w:p>
    <w:p>
      <w:pPr/>
      <w:r>
        <w:rPr/>
        <w:t xml:space="preserve">أبو الحارث الأنصاري  ذكره موسى بن عقبة في البدريين، ونسبه، فقال: أبو الحارث بن قيس بن خلدة بن مخلد الأنصاري الزرقي.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2026-07-29T00:51:38+03:00</dcterms:created>
  <dcterms:modified xsi:type="dcterms:W3CDTF">2026-07-29T00:51:38+03:00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