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الحارث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الحارث الأنصاري
</w:t>
      </w:r>
    </w:p>
    <w:p>
      <w:pPr/>
      <w:r>
        <w:rPr/>
        <w:t xml:space="preserve">أبو الحارث الأنصاري (ب) أبو الحارث الأنصاري.</w:t>
      </w:r>
    </w:p>
    <w:p/>
    <w:p>
      <w:pPr/>
      <w:r>
        <w:rPr/>
        <w:t xml:space="preserve">ذكره موسى بن عقبة في البدريين ونسبه فقال: أبو الحارث بن قيس بن خلدة بن مخلد الأنصاري الزرقي أخرجه أبو عمر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1300)/(دار الكتب العلمية - بيروت،1994،ط 1،ج 6،ص 60)/(دار الفكر - بيروت،1989،ط 1،ج 5،ص 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الحارث الأنصاري
</w:t>
      </w:r>
    </w:p>
    <w:p>
      <w:pPr/>
      <w:r>
        <w:rPr/>
        <w:t xml:space="preserve">أبو الحارث الأنصاري  ذكره موسى بن عقبة في البدريين، ونسبه، فقال: أبو الحارث بن قيس بن خلدة بن مخلد الأنصاري الزرقي.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1625)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2026-09-22T15:20:52+03:00</dcterms:created>
  <dcterms:modified xsi:type="dcterms:W3CDTF">2026-09-22T15:20:52+03:00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