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يحنس
</w:t>
      </w:r>
    </w:p>
    <w:p>
      <w:pPr>
        <w:jc w:val="start"/>
        <w:bidi/>
      </w:pPr>
      <w:r>
        <w:rPr>
          <w:rFonts w:ascii="arial" w:hAnsi="arial" w:eastAsia="arial" w:cs="arial"/>
          <w:sz w:val="28"/>
          <w:szCs w:val="28"/>
          <w:b w:val="1"/>
          <w:bCs w:val="1"/>
          <w:rtl/>
        </w:rPr>
        <w:t xml:space="preserve">يزيد بن يحنس
</w:t>
      </w:r>
    </w:p>
    <w:p>
      <w:pPr/>
      <w:r>
        <w:rPr/>
        <w:t xml:space="preserve">يزيد بن يحنس يزيد بن يحنس.</w:t>
      </w:r>
    </w:p>
    <w:p/>
    <w:p>
      <w:pPr/>
      <w:r>
        <w:rPr/>
        <w:t xml:space="preserve">أخبرنا أبو محمد بن أبي القاسم الدمشقي: أخبرنا أبي، قال: يزيد بن يحنس أبو الحسن الكوفي. أدرك النبي صلى الله عليه وسلم، وشهد يوم اليرموك، وكان أميرا على بعض الكراديس. وروى عن سعيد بن زيد بن عمرو العدوي وسعد بن زيد الأنصاري، روى عنه يزيد بن أبي زياد الكوفي.</w:t>
      </w:r>
    </w:p>
    <w:p/>
    <w:p>
      <w:pPr/>
      <w:r>
        <w:rPr/>
        <w:t xml:space="preserve">وروى جرير، عن يزيد بن أبي زياد أنه قال: قتل الحسين وأنا ابن أربع عشرة، أو خمس عشرة، أو نحوها.</w:t>
      </w:r>
    </w:p>
    <w:p>
      <w:pPr>
        <w:jc w:val="start"/>
        <w:bidi/>
      </w:pPr>
      <w:r>
        <w:rPr>
          <w:sz w:val="24"/>
          <w:szCs w:val="24"/>
          <w:b w:val="1"/>
          <w:bCs w:val="1"/>
          <w:rtl/>
        </w:rPr>
        <w:t xml:space="preserve">
أسد الغابة في معرفة الصحابة،(دار ابن حزم - بيروت،2012،ط 1،ج 1،ص 1268)/(دار الكتب العلمية - بيروت،1994،ط 1،ج 5،ص 477)/(دار الفكر - بيروت،1989،ط 1،ج 4،ص 737)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يحنس الكوفي
</w:t>
      </w:r>
    </w:p>
    <w:p>
      <w:pPr/>
      <w:r>
        <w:rPr/>
        <w:t xml:space="preserve">يزيد بن يحنس الكوفي أبو الحسن.</w:t>
      </w:r>
    </w:p>
    <w:p/>
    <w:p>
      <w:pPr/>
      <w:r>
        <w:rPr/>
        <w:t xml:space="preserve">ذكره ابن عساكر، وقال: أدرك النبي صلى الله عليه وآله وسلم، ولا أعلم له رؤية، وقال سيف في الفتوح: إنه شهد اليرموك، وكان أميرا على بعض الكراديس.</w:t>
      </w:r>
    </w:p>
    <w:p/>
    <w:p>
      <w:pPr/>
      <w:r>
        <w:rPr/>
        <w:t xml:space="preserve">قلت: وقد تقدم غير مرة أنهم كانوا لا يؤمرون في الفتوح إلا الصحابة.</w:t>
      </w:r>
    </w:p>
    <w:p>
      <w:pPr>
        <w:jc w:val="start"/>
        <w:bidi/>
      </w:pPr>
      <w:r>
        <w:rPr>
          <w:sz w:val="24"/>
          <w:szCs w:val="24"/>
          <w:b w:val="1"/>
          <w:bCs w:val="1"/>
          <w:rtl/>
        </w:rPr>
        <w:t xml:space="preserve">
الإصابة في تمييز الصحابة،(دار الكتب العلمية - بيروت،1995،ط 1،ج 6،ص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يحنس 
</w:t>
      </w:r>
    </w:p>
    <w:p>
      <w:pPr/>
      <w:r>
        <w:rPr/>
        <w:t xml:space="preserve">يزيد بن يحنس. </w:t>
      </w:r>
    </w:p>
    <w:p/>
    <w:p>
      <w:pPr/>
      <w:r>
        <w:rPr/>
        <w:t xml:space="preserve">عن سعيد بن زيد.</w:t>
      </w:r>
    </w:p>
    <w:p/>
    <w:p>
      <w:pPr/>
      <w:r>
        <w:rPr/>
        <w:t xml:space="preserve">روى عنه: يزيد بن أبي زياد.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يحنس
</w:t>
      </w:r>
    </w:p>
    <w:p>
      <w:pPr/>
      <w:r>
        <w:rPr/>
        <w:t xml:space="preserve">يزيد بن يحنس </w:t>
      </w:r>
    </w:p>
    <w:p/>
    <w:p>
      <w:pPr/>
      <w:r>
        <w:rPr/>
        <w:t xml:space="preserve">يروي عن سعيد بن زيد بن عمرو بن نفيل روى عنه يزيد بن أبي زياد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يحنس
</w:t>
      </w:r>
    </w:p>
    <w:p>
      <w:pPr/>
      <w:r>
        <w:rPr/>
        <w:t xml:space="preserve">يزيد بن يحنس </w:t>
      </w:r>
    </w:p>
    <w:p/>
    <w:p>
      <w:pPr/>
      <w:r>
        <w:rPr/>
        <w:t xml:space="preserve">روى عن سعيد بن زيد بن عمرو بن نفيل روى عنه يزيد بن أبي زياد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2026-09-22T16:03:27+03:00</dcterms:created>
  <dcterms:modified xsi:type="dcterms:W3CDTF">2026-09-22T16:03:27+03:00</dcterms:modified>
</cp:coreProperties>
</file>

<file path=docProps/custom.xml><?xml version="1.0" encoding="utf-8"?>
<Properties xmlns="http://schemas.openxmlformats.org/officeDocument/2006/custom-properties" xmlns:vt="http://schemas.openxmlformats.org/officeDocument/2006/docPropsVTypes"/>
</file>