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والد الحجاج
</w:t>
      </w:r>
    </w:p>
    <w:p>
      <w:pPr>
        <w:jc w:val="start"/>
        <w:bidi/>
      </w:pPr>
      <w:r>
        <w:rPr>
          <w:rFonts w:ascii="arial" w:hAnsi="arial" w:eastAsia="arial" w:cs="arial"/>
          <w:sz w:val="28"/>
          <w:szCs w:val="28"/>
          <w:b w:val="1"/>
          <w:bCs w:val="1"/>
          <w:rtl/>
        </w:rPr>
        <w:t xml:space="preserve">يزيد والد الحجاج
</w:t>
      </w:r>
    </w:p>
    <w:p>
      <w:pPr/>
      <w:r>
        <w:rPr/>
        <w:t xml:space="preserve">يزيد والد الحجاج (ب د ع س) يزيد والد الحجاج.</w:t>
      </w:r>
    </w:p>
    <w:p/>
    <w:p>
      <w:pPr/>
      <w:r>
        <w:rPr/>
        <w:t xml:space="preserve">روى عنه ابنه الحجاج أن النبي صلى الله عليه وسلم قال: «تربوا الكتاب فإنه أنجح للحاجة، وإذا طلبتم الخير فاطلبوه عند حسان الوجوه». </w:t>
      </w:r>
    </w:p>
    <w:p/>
    <w:p>
      <w:pPr/>
      <w:r>
        <w:rPr/>
        <w:t xml:space="preserve">مدار هذا الحديث على أبي المقدام هشام بن زياد أخرجه الثلاثة، وأخرجه أبو موسى مستدركا على ابن منده، وقد أخرجه ابن منده فقال: يزيد أبو عبد الله، مجهول روى عنه ابنه الحجاج. وذكر له هذا الحديث. وترجم له أبو موسى فقال: يزيد أبو الحجاج، وروى عنه ابنه الحجاج، وقال: أورد حديثه أبو عبد الله في ترجمة يزيد أبي عبد الله، ولم يترجم له.</w:t>
      </w:r>
    </w:p>
    <w:p/>
    <w:p>
      <w:pPr/>
      <w:r>
        <w:rPr/>
        <w:t xml:space="preserve">قلت: قد جعل له ابن منده ترجمة إلا أنه كناه أبا عبد الله، وقال: روى عنه ابنه الحجاج، وغاية ما فعل أبو موسى، أنه كناه أبا الحجاج، وهذا ليس باستدراك، فان ابن منده قد ترجم للرجل، وأخرج حديثه، ولعل كنيته أبو عبد الله، وإنما قيل له أبو الحجاج بولده الراوي، أو يكون قد اختلفوا في كنيته، كما اختلفوا في كنية غيره، والله أعلم.</w:t>
      </w:r>
    </w:p>
    <w:p>
      <w:pPr>
        <w:jc w:val="start"/>
        <w:bidi/>
      </w:pPr>
      <w:r>
        <w:rPr>
          <w:sz w:val="24"/>
          <w:szCs w:val="24"/>
          <w:b w:val="1"/>
          <w:bCs w:val="1"/>
          <w:rtl/>
        </w:rPr>
        <w:t xml:space="preserve">
أسد الغابة في معرفة الصحابة،(دار ابن حزم - بيروت،2012،ط 1،ج 1،ص 1257)/(دار الكتب العلمية - بيروت،1994،ط 1،ج 5،ص 449)/(دار الفكر - بيروت،1989،ط 1،ج 4،ص 708)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والد حجاج
</w:t>
      </w:r>
    </w:p>
    <w:p>
      <w:pPr/>
      <w:r>
        <w:rPr/>
        <w:t xml:space="preserve">يزيد والد حجاج  روى عنه ابنه حجاج عن النبي صلى الله عليه وسلم أنه قال: أتربوا الكتاب فإنه أنجح للحاجة، وإذا طلبتم الخير فاطلبوه عند حسان الوجوه يدور حديثه هذا على هشام بن زياد أبي المقدام.</w:t>
      </w:r>
    </w:p>
    <w:p>
      <w:pPr>
        <w:jc w:val="start"/>
        <w:bidi/>
      </w:pPr>
      <w:r>
        <w:rPr>
          <w:sz w:val="24"/>
          <w:szCs w:val="24"/>
          <w:b w:val="1"/>
          <w:bCs w:val="1"/>
          <w:rtl/>
        </w:rPr>
        <w:t xml:space="preserve">
الاستيعاب في معرفة الأصحاب،(دار الجيل - بيروت،1992،ط 1،ج 4،ص 1580)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أبو الحجاج
</w:t>
      </w:r>
    </w:p>
    <w:p>
      <w:pPr/>
      <w:r>
        <w:rPr/>
        <w:t xml:space="preserve">يزيد أبو الحجاج </w:t>
      </w:r>
    </w:p>
    <w:p/>
    <w:p>
      <w:pPr/>
      <w:r>
        <w:rPr/>
        <w:t xml:space="preserve">حدثنا محمد بن صالح العكبري، نا أحمد بن منيع، نا عباد بن عباد، عن هشام بن زياد، عن الحجاج بن يزيد، عن أبيه قال: قال رسول الله صلى الله عليه وسلم: «أتربوا الكتاب؛ فإنه أنجح له واطلبوا الحاجات إلى حسان الوجوه»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2026-09-21T11:02:54+03:00</dcterms:created>
  <dcterms:modified xsi:type="dcterms:W3CDTF">2026-09-21T11:02:54+03:00</dcterms:modified>
</cp:coreProperties>
</file>

<file path=docProps/custom.xml><?xml version="1.0" encoding="utf-8"?>
<Properties xmlns="http://schemas.openxmlformats.org/officeDocument/2006/custom-properties" xmlns:vt="http://schemas.openxmlformats.org/officeDocument/2006/docPropsVTypes"/>
</file>