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الحارث
</w:t>
      </w:r>
    </w:p>
    <w:p>
      <w:pPr>
        <w:jc w:val="start"/>
        <w:bidi/>
      </w:pPr>
      <w:r>
        <w:rPr>
          <w:rFonts w:ascii="arial" w:hAnsi="arial" w:eastAsia="arial" w:cs="arial"/>
          <w:sz w:val="28"/>
          <w:szCs w:val="28"/>
          <w:b w:val="1"/>
          <w:bCs w:val="1"/>
          <w:rtl/>
        </w:rPr>
        <w:t xml:space="preserve">يزيد بن الحارث
</w:t>
      </w:r>
    </w:p>
    <w:p>
      <w:pPr/>
      <w:r>
        <w:rPr/>
        <w:t xml:space="preserve">يزيد بن الحارث (ب د ع) يزيد بن الحارث بن قيس بن مالك بن أحمر بن حارثة بن ثعلبة بن كعب ابن الحارث بن الخزرج الأنصاري الخزرجي، قاله أبو نعيم، وأبو عمر.</w:t>
      </w:r>
    </w:p>
    <w:p/>
    <w:p>
      <w:pPr/>
      <w:r>
        <w:rPr/>
        <w:t xml:space="preserve">وقال ابن الكلبي والأمير أبو نصر- ونسباه إلى أحمر- فقالا: ابن أحمر بن حارثة بن مالك الأغر بن ثعلبة بن كعب بن الخزرج بن الحارث بن الخزرج الأكبر. </w:t>
      </w:r>
    </w:p>
    <w:p/>
    <w:p>
      <w:pPr/>
      <w:r>
        <w:rPr/>
        <w:t xml:space="preserve">وهذا أصح، وقد أخرج أبو عمر هذا النسب في عبد الله بن رواحة على ما ساقه ابن الكلبي، فإنه يجتمع هو وابن رواحة في مالك الأغر.</w:t>
      </w:r>
    </w:p>
    <w:p/>
    <w:p>
      <w:pPr/>
      <w:r>
        <w:rPr/>
        <w:t xml:space="preserve">وهذا يزيد هو المعروف بابن فسحم - وهي أمه وأم أخيه عبد الله بن فسحم- وهي امرأة من بلقين. </w:t>
      </w:r>
    </w:p>
    <w:p/>
    <w:p>
      <w:pPr/>
      <w:r>
        <w:rPr/>
        <w:t xml:space="preserve">وآخى رسول الله صلى الله عليه وسلم بينه وبين ذي الشمالين. شهد بدرا ولا عقب له.</w:t>
      </w:r>
    </w:p>
    <w:p/>
    <w:p>
      <w:pPr/>
      <w:r>
        <w:rPr/>
        <w:t xml:space="preserve">أخبرنا أبو جعفر بإسناده عن يونس، عن ابن إسحاق، فيمن شهد بدرا من الأنصار، ثم من بني الحارث بن الخزرج، ثم من بني زيد بن مالك بن ثعلبة: «ويزيد بن الحارث ابن قيس. وهو الذي يقال له: ابن فسحم، لا عقب له». </w:t>
      </w:r>
    </w:p>
    <w:p/>
    <w:p>
      <w:pPr/>
      <w:r>
        <w:rPr/>
        <w:t xml:space="preserve">وقد زاد في رواية سلمة عن ابن إسحاق تمام نسبه مثل ابن الكلبي سواء.</w:t>
      </w:r>
    </w:p>
    <w:p/>
    <w:p>
      <w:pPr/>
      <w:r>
        <w:rPr/>
        <w:t xml:space="preserve">وبهذا الإسناد عن ابن إسحاق، فيمن استشهد يوم بدر من الأنصار: «ويزيد بن الحارث، أخو بني الحارث بن الخزرج، قيل إنه قتله طعيمة بن عدي القرشي، أحد بني نوفل ابن عبد مناف.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1256)/(دار الكتب العلمية - بيروت،1994،ط 1،ج 5،ص 448)/(دار الفكر - بيروت،1989،ط 1،ج 4،ص 709)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w:t>
      </w:r>
    </w:p>
    <w:p>
      <w:pPr/>
      <w:r>
        <w:rPr/>
        <w:t xml:space="preserve">يزيد بن الحارث بن قيس بن مالك بن أحمر بن حارثة بن ثعلبة بن كعب بن الحارث بن الخزرج. ويعرف بابن فسحم الأنصاري الخزرجي.</w:t>
      </w:r>
    </w:p>
    <w:p/>
    <w:p>
      <w:pPr/>
      <w:r>
        <w:rPr/>
        <w:t xml:space="preserve">ذكره موسى بن عقبة، عن ابن شهاب فيمن شهد بدرا، وكذا ابن إسحاق. وقال ابن حبان: استشهد ببدر، ألقى تمرات في يده، وقاتل حتى قتل.</w:t>
      </w:r>
    </w:p>
    <w:p/>
    <w:p>
      <w:pPr/>
      <w:r>
        <w:rPr/>
        <w:t xml:space="preserve">وذكر ابن هشام وابن الكلبي أن فسحم اسم أمه، وهي من بني القين.</w:t>
      </w:r>
    </w:p>
    <w:p/>
    <w:p>
      <w:pPr/>
      <w:r>
        <w:rPr/>
        <w:t xml:space="preserve">وحكى ابن عبد البر أنه لقبه هو، وقيل: إن النبي صلى الله عليه وآله وسلم أخى بينه وبين ذي الشمالين.</w:t>
      </w:r>
    </w:p>
    <w:p>
      <w:pPr>
        <w:jc w:val="start"/>
        <w:bidi/>
      </w:pPr>
      <w:r>
        <w:rPr>
          <w:sz w:val="24"/>
          <w:szCs w:val="24"/>
          <w:b w:val="1"/>
          <w:bCs w:val="1"/>
          <w:rtl/>
        </w:rPr>
        <w:t xml:space="preserve">
الإصابة في تمييز الصحابة،(دار الكتب العلمية - بيروت،1995،ط 1،ج 6،ص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قسحم الصحابي
</w:t>
      </w:r>
    </w:p>
    <w:p>
      <w:pPr/>
      <w:r>
        <w:rPr/>
        <w:t xml:space="preserve">ابن قسحم الصحابي يزيد بن الحارث بن قيس بن مالك بن أحمد بن حارثة بن ثعلبة بن كعب بن الخزرج الأنصاري. شهد بدرا. وقتل شهيدا يومئذ وهو الذي يقال له: ابن قسحم.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بن قيس بن مالك بن أحمر بن حارثة بن ثعلبة بن كعب ابن الحارث بن الخزرج الأنصاري
</w:t>
      </w:r>
    </w:p>
    <w:p>
      <w:pPr/>
      <w:r>
        <w:rPr/>
        <w:t xml:space="preserve">يزيد بن الحارث بن قيس بن مالك بن أحمر بن حارثة بن ثعلبة بن كعب ابن الحارث بن الخزرج الأنصاري  شهد بدرا، وقتل يومئذ شهيدا، وهو الذي يقال له ابن قسحم. وقد قيل: إن يزيد هذا هو الذي قيل له قسحم، قتله طعيمة ابن عدي. وقال موسى بن عقبة: يزيد بن الحارث هو يزيد بن قسحم، ذكره في البدريين، آخى رسول الله صلى الله عليه وسلم بين يزيد بن الحارث هذا وبين ذي الشمالين.</w:t>
      </w:r>
    </w:p>
    <w:p>
      <w:pPr>
        <w:jc w:val="start"/>
        <w:bidi/>
      </w:pPr>
      <w:r>
        <w:rPr>
          <w:sz w:val="24"/>
          <w:szCs w:val="24"/>
          <w:b w:val="1"/>
          <w:bCs w:val="1"/>
          <w:rtl/>
        </w:rPr>
        <w:t xml:space="preserve">
الاستيعاب في معرفة الأصحاب،(دار الجيل - بيروت،1992،ط 1،ج 4،ص 1573)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w:t>
      </w:r>
    </w:p>
    <w:p>
      <w:pPr/>
      <w:r>
        <w:rPr/>
        <w:t xml:space="preserve">يزيد بن الحارث بن قيس بن مالك بن أحمر بن حارثة بن ثعلبة بن كعب بن الخزرج بن الحارث بن الخزرج وأمه فسحم. وهي من بلقين بن جسر من قضاعة وإليها ينسب. يقال يزيد ابن فسحم ويزيد ابن فسحم. وكان ليزيد ولد انقرضوا فليس له اليوم عقب.</w:t>
      </w:r>
    </w:p>
    <w:p/>
    <w:p>
      <w:pPr/>
      <w:r>
        <w:rPr/>
        <w:t xml:space="preserve">وانقرض أيضا ولد حارثة بن ثعلبة بن كعب فلم يبق منهم أحد. وآخى رسول الله - صلى الله عليه وسلم - بين يزيد بن الحارث وبين ذي اليدين عمير بن عبد عمرو الخزاعي وشهدا جميعا بدرا وقتلا يومئذ شهيدين. وكان الذي قتل يزيد بن الحارث نوفل بن معاوية الديلي. وكانت بدر صبيحة يوم الجمعة لسبع عشرة ليلة مضت من شهر رمضان على رأس ثمانية شهرا من الهجرة.</w:t>
      </w:r>
    </w:p>
    <w:p>
      <w:pPr>
        <w:jc w:val="start"/>
        <w:bidi/>
      </w:pPr>
      <w:r>
        <w:rPr>
          <w:sz w:val="24"/>
          <w:szCs w:val="24"/>
          <w:b w:val="1"/>
          <w:bCs w:val="1"/>
          <w:rtl/>
        </w:rPr>
        <w:t xml:space="preserve">
الطبقات الكبرى،(دار الكتب العلمية - بيروت،1990،ط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بن قيس بن مالك بن أحمر
</w:t>
      </w:r>
    </w:p>
    <w:p>
      <w:pPr/>
      <w:r>
        <w:rPr/>
        <w:t xml:space="preserve">يزيد بن الحارث بن قيس بن مالك بن أحمر </w:t>
      </w:r>
    </w:p>
    <w:p/>
    <w:p>
      <w:pPr/>
      <w:r>
        <w:rPr/>
        <w:t xml:space="preserve">وهو الذي يقال له يزيد بن قسحم استشهد ببدر ألقى التميرات من يده وقاتل حتى قتل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2026-09-20T22:05:17+03:00</dcterms:created>
  <dcterms:modified xsi:type="dcterms:W3CDTF">2026-09-20T22:05:17+03:00</dcterms:modified>
</cp:coreProperties>
</file>

<file path=docProps/custom.xml><?xml version="1.0" encoding="utf-8"?>
<Properties xmlns="http://schemas.openxmlformats.org/officeDocument/2006/custom-properties" xmlns:vt="http://schemas.openxmlformats.org/officeDocument/2006/docPropsVTypes"/>
</file>