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الأخنس
</w:t>
      </w:r>
    </w:p>
    <w:p>
      <w:pPr>
        <w:jc w:val="start"/>
        <w:bidi/>
      </w:pPr>
      <w:r>
        <w:rPr>
          <w:rFonts w:ascii="arial" w:hAnsi="arial" w:eastAsia="arial" w:cs="arial"/>
          <w:sz w:val="28"/>
          <w:szCs w:val="28"/>
          <w:b w:val="1"/>
          <w:bCs w:val="1"/>
          <w:rtl/>
        </w:rPr>
        <w:t xml:space="preserve">يزيد بن الأخنس
</w:t>
      </w:r>
    </w:p>
    <w:p>
      <w:pPr/>
      <w:r>
        <w:rPr/>
        <w:t xml:space="preserve">يزيد بن الأخنس (ب د ع) يزيد بن الأخنس بن حبيب بن جرة بن زعب بن مالك بن خفاف بن امرئ القيس بن بهثة بن سليم بن منصور السلمي، يكنى أبا معن، قاله الكلبي.</w:t>
      </w:r>
    </w:p>
    <w:p/>
    <w:p>
      <w:pPr/>
      <w:r>
        <w:rPr/>
        <w:t xml:space="preserve">وقال محمد بن سعد كاتب الواقدي: في نسبه مثله، وقال: سكن الكوفة. </w:t>
      </w:r>
    </w:p>
    <w:p/>
    <w:p>
      <w:pPr/>
      <w:r>
        <w:rPr/>
        <w:t xml:space="preserve">وقال غيره: هو شامي. يقال: إنه شهد بدرا، هو وأبوه وابنه معن.</w:t>
      </w:r>
    </w:p>
    <w:p/>
    <w:p>
      <w:pPr/>
      <w:r>
        <w:rPr/>
        <w:t xml:space="preserve">قال أبو عمر: لا أعرفهم في البدريين، وإنما هم فيمن بايع رسول الله صلى الله عليه وسلم. روى عن النبي صلى الله عليه وسلم.</w:t>
      </w:r>
    </w:p>
    <w:p/>
    <w:p>
      <w:pPr/>
      <w:r>
        <w:rPr/>
        <w:t xml:space="preserve">روى عنه كثير بن مرة وجبير بن نفير.</w:t>
      </w:r>
    </w:p>
    <w:p/>
    <w:p>
      <w:pPr/>
      <w:r>
        <w:rPr/>
        <w:t xml:space="preserve">أخبرنا عبد الوهاب بن هبة الله بإسناده عن عبد الله بن أحمد قال: وجدت في كتاب أبي بخط يده قال: كتب إلي أبو توبة الربيع في كتابه: حدثنا الهيثم بن حميد، عن زيد ابن واقد، عن سليمان بن موسى، عن كثير بن مرة، عن يزيد بن الأخنس أن رسول الله صلى الله عليه وسلم قال: «لا تنافس بينكم إلا في اثنتين: رجل أتاه الله القرآن فهو يقوم به أناء الليل وأناء النهار، ويتبع ما فيه، فيقول رجل: لو أن الله أعطاني كما أعطى فلانا، فأقوم به كما يقوم به؟ ورجل أتاه الله مالا، فهو ينفق ويتصدق به، فيقول رجل: لو أن الله أعطاني كما أعطى فلانا فأتصدق كما يتصدق» أخرجه الثلاثة.</w:t>
      </w:r>
    </w:p>
    <w:p/>
    <w:p>
      <w:pPr/>
      <w:r>
        <w:rPr/>
        <w:t xml:space="preserve">جرة: بضم الجيم، وبالراء المشددة، وآخره هاء.</w:t>
      </w:r>
    </w:p>
    <w:p>
      <w:pPr>
        <w:jc w:val="start"/>
        <w:bidi/>
      </w:pPr>
      <w:r>
        <w:rPr>
          <w:sz w:val="24"/>
          <w:szCs w:val="24"/>
          <w:b w:val="1"/>
          <w:bCs w:val="1"/>
          <w:rtl/>
        </w:rPr>
        <w:t xml:space="preserve">
أسد الغابة في معرفة الصحابة،(دار ابن حزم - بيروت،2012،ط 1،ج 1،ص 1253)/(دار الكتب العلمية - بيروت،1994،ط 1،ج 5،ص 440)/(دار الفكر - بيروت،1989،ط 1،ج 4،ص 698)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الأخنس السلمي
</w:t>
      </w:r>
    </w:p>
    <w:p>
      <w:pPr/>
      <w:r>
        <w:rPr/>
        <w:t xml:space="preserve">يزيد بن الأخنس السلمي تقدم ذكره في ترجمة والده، وله ذكر في ترجمة أبي الأعور السلمي في الكنى.</w:t>
      </w:r>
    </w:p>
    <w:p/>
    <w:p>
      <w:pPr/>
      <w:r>
        <w:rPr/>
        <w:t xml:space="preserve">وأخرج الطبراني من طريق بقية، عن صفوان بن عمرو، عن عبد الرحمن بن جبير بن نفير، عن يزيد بن الأخنس أنه لما أسلم أسلم معه جميع أهله إلا امرأة واحدة، فأنزل الله تعالى على رسوله: </w:t>
      </w:r>
    </w:p>
    <w:p>
      <w:pPr/>
      <w:r>
        <w:rPr>
          <w:color w:val="0000ff"/>
        </w:rPr>
        <w:t xml:space="preserve">{ولا تمسكوا بعصم الكوافر}</w:t>
      </w:r>
    </w:p>
    <w:p>
      <w:pPr/>
      <w:r>
        <w:rPr/>
        <w:t xml:space="preserve">.</w:t>
      </w:r>
    </w:p>
    <w:p/>
    <w:p>
      <w:pPr/>
      <w:r>
        <w:rPr/>
        <w:t xml:space="preserve">وله ذكر</w:t>
      </w:r>
    </w:p>
    <w:p/>
    <w:p>
      <w:pPr/>
      <w:r>
        <w:rPr/>
        <w:t xml:space="preserve">في حديث أبي أمامة أن رسول الله صلى الله عليه وآله وسلم قال: «إن الله وعدني أن يدخل الجنة من أمتي سبعين ألفا بغير حساب».</w:t>
      </w:r>
    </w:p>
    <w:p/>
    <w:p>
      <w:pPr/>
      <w:r>
        <w:rPr/>
        <w:t xml:space="preserve">فقال يزيد بن الأخنس: والله ما أولئك يا رسول الله في أمتك إلا كالذباب الأصهب في الذباب وفي لفظ: كالذباب الأزرق، وأخرجه أحمد، وسنده صحيح.</w:t>
      </w:r>
    </w:p>
    <w:p>
      <w:pPr>
        <w:jc w:val="start"/>
        <w:bidi/>
      </w:pPr>
      <w:r>
        <w:rPr>
          <w:sz w:val="24"/>
          <w:szCs w:val="24"/>
          <w:b w:val="1"/>
          <w:bCs w:val="1"/>
          <w:rtl/>
        </w:rPr>
        <w:t xml:space="preserve">
الإصابة في تمييز الصحابة،(دار الكتب العلمية - بيروت،1995،ط 1،ج 6،ص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السلمي الصحابي
</w:t>
      </w:r>
    </w:p>
    <w:p>
      <w:pPr/>
      <w:r>
        <w:rPr/>
        <w:t xml:space="preserve">السلمي الصحابي يزيد بن الأخنس السلمي له صحبة قيل: إنه شهد بدرا هو وأبوه وابنه معن.</w:t>
      </w:r>
    </w:p>
    <w:p/>
    <w:p>
      <w:pPr/>
      <w:r>
        <w:rPr/>
        <w:t xml:space="preserve">قال ابن عبد البر: ولا أعرفهم في البدريين وإنما هم في من بايع رسول الله صلى الله عليه وسلم معن ويزيد بن الأخنس، روى عنه كثير بن مرة وسليم بن عامر.</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الأخنس السلمي
</w:t>
      </w:r>
    </w:p>
    <w:p>
      <w:pPr/>
      <w:r>
        <w:rPr/>
        <w:t xml:space="preserve">يزيد بن الأخنس السلمي  شامي، له صحبة، يقال: إنه شهد بدرا هو وأبوه وابنه معن، ولا أعرفهم في البدريين، وإنما هم فيمن بايع رسول الله صلى الله عليه وسلم: معن، ويزيد، والأخنس- روى عنه كثير بن مرة، وسليم بن عامر.</w:t>
      </w:r>
    </w:p>
    <w:p>
      <w:pPr>
        <w:jc w:val="start"/>
        <w:bidi/>
      </w:pPr>
      <w:r>
        <w:rPr>
          <w:sz w:val="24"/>
          <w:szCs w:val="24"/>
          <w:b w:val="1"/>
          <w:bCs w:val="1"/>
          <w:rtl/>
        </w:rPr>
        <w:t xml:space="preserve">
الاستيعاب في معرفة الأصحاب،(دار الجيل - بيروت،1992،ط 1،ج 4،ص 1570)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الأخنس بن حبيب
</w:t>
      </w:r>
    </w:p>
    <w:p>
      <w:pPr/>
      <w:r>
        <w:rPr/>
        <w:t xml:space="preserve">يزيد بن الأخنس بن حبيب بن جرة بن زغب بن مالك بن خفاف بن امرئ القيس بن بهثة بن سليم. وهو أبو معن بن يزيد السلمي الذي روى عنه أبو الجويرية قال: بايعت النبي - صلى الله عليه وسلم - أنا وأبي وجدي وخاصمت إليه فافلجني. وعقد رسول الله - صلى الله عليه وسلم - ليزيد بن الأخنس يوم فتح مكة لواء من الألوية الأربعة التي عقدها لبني سليم. وسكن يزيد الكوفة بعد ذلك هو وولده. وشهد معن بن يزيد يوم المرج مرج راهط.</w:t>
      </w:r>
    </w:p>
    <w:p>
      <w:pPr>
        <w:jc w:val="start"/>
        <w:bidi/>
      </w:pPr>
      <w:r>
        <w:rPr>
          <w:sz w:val="24"/>
          <w:szCs w:val="24"/>
          <w:b w:val="1"/>
          <w:bCs w:val="1"/>
          <w:rtl/>
        </w:rPr>
        <w:t xml:space="preserve">
الطبقات الكبرى،(دار الكتب العلمية - بيروت،1990،ط 1،ج 4،ص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الأخنس السلمي
</w:t>
      </w:r>
    </w:p>
    <w:p>
      <w:pPr/>
      <w:r>
        <w:rPr/>
        <w:t xml:space="preserve">يزيد بن الأخنس السلمي </w:t>
      </w:r>
    </w:p>
    <w:p/>
    <w:p>
      <w:pPr/>
      <w:r>
        <w:rPr/>
        <w:t xml:space="preserve">له صحبة روى عنه أبو أمامة الباهلي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الأخنس بن الحباب بن جرو بن زغب بن مالك بن خباب بن امريء القيس بن بهثة بن سليم وهو أبو معن بن يزيد
</w:t>
      </w:r>
    </w:p>
    <w:p>
      <w:pPr/>
      <w:r>
        <w:rPr/>
        <w:t xml:space="preserve">يزيد بن الأخنس بن الحباب بن جرو بن زغب بن مالك بن خباب بن امريء القيس بن بهثة بن سليم وهو أبو معن بن يزيد </w:t>
      </w:r>
    </w:p>
    <w:p/>
    <w:p>
      <w:pPr/>
      <w:r>
        <w:rPr/>
        <w:t xml:space="preserve">حدثنا الحسن بن علي المعمري، نا هارون بن محمد بن بكار، نا محمد بن عيسى، نا زيد بن واقد، عن مكحول، عن كثير بن مرة، أن يزيد بن الأخنس حدثهم أن رسول الله صلى الله عليه وسلم قال: ’’ لا ينافس بينكم إلا في اثنتين رجل أعطاه الله القرآن فهو يقوم به الليل والنهار ويتبع ما فيه فيقول رجلٌ: ليت أن الله أعطاني من العلم ما أعطى فلاناً فأقوم به كما يقوم به، ورجل أعطاه الله مالاً فهو ينفق منه ويتصدق فيقول رجلٌ: لو أن الله أعطاني من المال كما أعطى فلاناً فأتصدق به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الأخنس السلمي شامي
</w:t>
      </w:r>
    </w:p>
    <w:p>
      <w:pPr/>
      <w:r>
        <w:rPr/>
        <w:t xml:space="preserve">يزيد بن الأخنس السلمي شامي </w:t>
      </w:r>
    </w:p>
    <w:p/>
    <w:p>
      <w:pPr/>
      <w:r>
        <w:rPr/>
        <w:t xml:space="preserve">روى عن النبي صلى الله عليه وسلم روى عنه كثير بن مرة.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2026-09-22T21:14:40+03:00</dcterms:created>
  <dcterms:modified xsi:type="dcterms:W3CDTF">2026-09-22T21:14:40+03:00</dcterms:modified>
</cp:coreProperties>
</file>

<file path=docProps/custom.xml><?xml version="1.0" encoding="utf-8"?>
<Properties xmlns="http://schemas.openxmlformats.org/officeDocument/2006/custom-properties" xmlns:vt="http://schemas.openxmlformats.org/officeDocument/2006/docPropsVTypes"/>
</file>