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ودان بن زر
</w:t>
      </w:r>
    </w:p>
    <w:p>
      <w:pPr>
        <w:jc w:val="start"/>
        <w:bidi/>
      </w:pPr>
      <w:r>
        <w:rPr>
          <w:rFonts w:ascii="arial" w:hAnsi="arial" w:eastAsia="arial" w:cs="arial"/>
          <w:sz w:val="28"/>
          <w:szCs w:val="28"/>
          <w:b w:val="1"/>
          <w:bCs w:val="1"/>
          <w:rtl/>
        </w:rPr>
        <w:t xml:space="preserve">ودان بن زر
</w:t>
      </w:r>
    </w:p>
    <w:p>
      <w:pPr/>
      <w:r>
        <w:rPr/>
        <w:t xml:space="preserve">ودان بن زر (د ع) ودان بن زر الكلبي.</w:t>
      </w:r>
    </w:p>
    <w:p/>
    <w:p>
      <w:pPr/>
      <w:r>
        <w:rPr/>
        <w:t xml:space="preserve">وفد إلى النبي صلى الله عليه وسلم. روى محمد بن يزيد بن زبان بن الواسع بن علي بن الودان بن زر الكلبي: وكان الودان أتى النبي صلى الله عليه وسلم، فيما ذكر عن أبيه عن جده.</w:t>
      </w:r>
    </w:p>
    <w:p/>
    <w:p>
      <w:pPr/>
      <w:r>
        <w:rPr/>
        <w:t xml:space="preserve">قال: وأخبرني صالح بن عبد الرحمن بن المسور... وذكر حديثا لسعد بن أبي وقاص، عن النبي صلى الله عليه وسلم.</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1240)/(دار الكتب العلمية - بيروت،1994،ط 1،ج 5،ص 412)/(دار الفكر - بيروت،1989،ط 1،ج 4،ص 666)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وازم بن زر الكلبي
</w:t>
      </w:r>
    </w:p>
    <w:p>
      <w:pPr/>
      <w:r>
        <w:rPr/>
        <w:t xml:space="preserve">وازم بن زر الكلبي ذكره يحيى بن يونس، والمستغفري، وأوردا من طريق محمد بن يزيد بن زبان بن واسع بن علي بن وازم بن زر الكلبي، وكان الوازم أتى النبي صلى الله عليه وآله وسلم، وسماه ابن مندة ودان كما سيأتي، وذكره ابن ماكولا.</w:t>
      </w:r>
    </w:p>
    <w:p>
      <w:pPr>
        <w:jc w:val="start"/>
        <w:bidi/>
      </w:pPr>
      <w:r>
        <w:rPr>
          <w:sz w:val="24"/>
          <w:szCs w:val="24"/>
          <w:b w:val="1"/>
          <w:bCs w:val="1"/>
          <w:rtl/>
        </w:rPr>
        <w:t xml:space="preserve">
الإصابة في تمييز الصحابة،(دار الكتب العلمية - بيروت،1995،ط 1،ج 6،ص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ودان بن زر
</w:t>
      </w:r>
    </w:p>
    <w:p>
      <w:pPr/>
      <w:r>
        <w:rPr/>
        <w:t xml:space="preserve">ودان بن زر الكلبي. تقدم في وازم.</w:t>
      </w:r>
    </w:p>
    <w:p>
      <w:pPr>
        <w:jc w:val="start"/>
        <w:bidi/>
      </w:pPr>
      <w:r>
        <w:rPr>
          <w:sz w:val="24"/>
          <w:szCs w:val="24"/>
          <w:b w:val="1"/>
          <w:bCs w:val="1"/>
          <w:rtl/>
        </w:rPr>
        <w:t xml:space="preserve">
الإصابة في تمييز الصحابة،(دار الكتب العلمية - بيروت،1995،ط 1،ج 6،ص 471)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2026-09-21T04:05:54+03:00</dcterms:created>
  <dcterms:modified xsi:type="dcterms:W3CDTF">2026-09-21T04:05:54+03:00</dcterms:modified>
</cp:coreProperties>
</file>

<file path=docProps/custom.xml><?xml version="1.0" encoding="utf-8"?>
<Properties xmlns="http://schemas.openxmlformats.org/officeDocument/2006/custom-properties" xmlns:vt="http://schemas.openxmlformats.org/officeDocument/2006/docPropsVTypes"/>
</file>