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وائل بن أبي القعيس
</w:t>
      </w:r>
    </w:p>
    <w:p>
      <w:pPr>
        <w:jc w:val="start"/>
        <w:bidi/>
      </w:pPr>
      <w:r>
        <w:rPr>
          <w:rFonts w:ascii="arial" w:hAnsi="arial" w:eastAsia="arial" w:cs="arial"/>
          <w:sz w:val="28"/>
          <w:szCs w:val="28"/>
          <w:b w:val="1"/>
          <w:bCs w:val="1"/>
          <w:rtl/>
        </w:rPr>
        <w:t xml:space="preserve">وائل بن أبي القعيس
</w:t>
      </w:r>
    </w:p>
    <w:p>
      <w:pPr/>
      <w:r>
        <w:rPr/>
        <w:t xml:space="preserve">وائل بن أبي القعيس (د ع) وائل بن أبي القعيس. ويقال: وائل بن أفلح، أخو أبي القعيس. ويقال: أخو أفلح بن أبي القعيس. وقد اختلف فيه.</w:t>
      </w:r>
    </w:p>
    <w:p/>
    <w:p>
      <w:pPr/>
      <w:r>
        <w:rPr/>
        <w:t xml:space="preserve">روى يحيى بن أبي كثير، عن عكرمة: أن أخا قعيس وائل بن أفلح استأذن على عائشة.</w:t>
      </w:r>
    </w:p>
    <w:p/>
    <w:p>
      <w:pPr/>
      <w:r>
        <w:rPr/>
        <w:t xml:space="preserve">روى الحكم بن عتيبة عن عراك بن مالك أن أفلح دخل على عائشة فاحتجبت منه، وكانت امرأة وائل بن أبي القعيس أرضعت عائشة.</w:t>
      </w:r>
    </w:p>
    <w:p/>
    <w:p>
      <w:pPr/>
      <w:r>
        <w:rPr/>
        <w:t xml:space="preserve">وروي أن أفلح أبو القعيس.</w:t>
      </w:r>
    </w:p>
    <w:p/>
    <w:p>
      <w:pPr/>
      <w:r>
        <w:rPr/>
        <w:t xml:space="preserve">أخبرنا غير واحد، أخبرنا الترمذي: حدثنا الحسن بن علي، حدثنا ابن نمير، عن هشام ابن عروة، عن أبيه، عن عائشة قالت: جاء عمي من الرضاعة يستأذن علي، فأبيت أن آذن له حتى استأمر رسول الله صلى الله عليه وسلم، فقال رسول الله صلى الله عليه وسلم: فليلج عليك، فإنه عمك! قلت: إنما أرضعتني المرأة، ولم يرضعني الرجل؟! قال: فإنه عمك، فليلج عليك. أخرجه ابن منده وأبو نعيم، وقال أبو نعيم: ذكره بعض المتأخرين، ولا أعلم له صحبة ولا إسلاما.</w:t>
      </w:r>
    </w:p>
    <w:p>
      <w:pPr>
        <w:jc w:val="start"/>
        <w:bidi/>
      </w:pPr>
      <w:r>
        <w:rPr>
          <w:sz w:val="24"/>
          <w:szCs w:val="24"/>
          <w:b w:val="1"/>
          <w:bCs w:val="1"/>
          <w:rtl/>
        </w:rPr>
        <w:t xml:space="preserve">
أسد الغابة في معرفة الصحابة،(دار ابن حزم - بيروت،2012،ط 1،ج 1،ص 1237)/(دار الكتب العلمية - بيروت،1994،ط 1،ج 5،ص 407)/(دار الفكر - بيروت،1989،ط 1،ج 4،ص 660)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وائل بن أفلح
</w:t>
      </w:r>
    </w:p>
    <w:p>
      <w:pPr/>
      <w:r>
        <w:rPr/>
        <w:t xml:space="preserve">وائل بن أفلح يقال: إنها لقب أبي القعيس.</w:t>
      </w:r>
    </w:p>
    <w:p/>
    <w:p>
      <w:pPr/>
      <w:r>
        <w:rPr/>
        <w:t xml:space="preserve">أخرج ابن خزيمة في صحيحه، وابن مندة من طريقه، ثم من رواية يحيى بن أبي كثير، عن عكرمة- أن أبا قعيس وائل بن أفلح استأذن على عائشة... الحديث.</w:t>
      </w:r>
    </w:p>
    <w:p/>
    <w:p>
      <w:pPr/>
      <w:r>
        <w:rPr/>
        <w:t xml:space="preserve">وأخرج ابن مندة أيضا من رواية أبي حريز، عن الحكم بن عيينة - أن عراك بن مالك حدثه أن أفلح دخل على عائشة فاحتجبت منه، وكانت امرأة وائل أبي القعيس قد أرضعت عائشة. قال ابن مندة: رواه شعبة وغيره عن الحكم، عن عراك، عن عروة، عن عائشة- أن أفلح أبا القعيس جاء يستأذن على عائشة... الحديث. قال: وهذا هو الصواب.</w:t>
      </w:r>
    </w:p>
    <w:p/>
    <w:p>
      <w:pPr/>
      <w:r>
        <w:rPr/>
        <w:t xml:space="preserve">قلت: الذي يصح من رواية شعبة وغيره أن أفلح أخ لأبي القعيس، فأبو القعيس إن كان اسمه وائلا صحت هذه الترجمة.</w:t>
      </w:r>
    </w:p>
    <w:p>
      <w:pPr>
        <w:jc w:val="start"/>
        <w:bidi/>
      </w:pPr>
      <w:r>
        <w:rPr>
          <w:sz w:val="24"/>
          <w:szCs w:val="24"/>
          <w:b w:val="1"/>
          <w:bCs w:val="1"/>
          <w:rtl/>
        </w:rPr>
        <w:t xml:space="preserve">
الإصابة في تمييز الصحابة،(دار الكتب العلمية - بيروت،1995،ط 1،ج 6،ص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وائل بن أفلح أبو قعيس المخزومي
</w:t>
      </w:r>
    </w:p>
    <w:p>
      <w:pPr/>
      <w:r>
        <w:rPr/>
        <w:t xml:space="preserve">وائل بن أفلح أبو قعيس المخزومي </w:t>
      </w:r>
    </w:p>
    <w:p/>
    <w:p>
      <w:pPr/>
      <w:r>
        <w:rPr/>
        <w:t xml:space="preserve">حدثنا أحمد بن سهل بن أيوب الأهوازي، نا محمد بن مرزوق، نا محمد بن بكر، عن عباد بن منصور، حدثني القاسم بن محمد، حدثني أبو قعيس أنه أتى عائشة يستأذن عليها فكرهت أن تأذن له فلما جاء النبي صلى الله عليه وسلم أخبرته فقال: «يدخل عليك فإنه عمك» قلت: يا رسول الله أرضعتني المرأة ولم يرضعني الرجل قال: «يدخل عليك عمك» وكان أبو قعيس أخو ظئر عائشة</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2026-09-21T07:22:37+03:00</dcterms:created>
  <dcterms:modified xsi:type="dcterms:W3CDTF">2026-09-21T07:22:37+03:00</dcterms:modified>
</cp:coreProperties>
</file>

<file path=docProps/custom.xml><?xml version="1.0" encoding="utf-8"?>
<Properties xmlns="http://schemas.openxmlformats.org/officeDocument/2006/custom-properties" xmlns:vt="http://schemas.openxmlformats.org/officeDocument/2006/docPropsVTypes"/>
</file>