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عتبة
</w:t>
      </w:r>
    </w:p>
    <w:p>
      <w:pPr>
        <w:jc w:val="start"/>
        <w:bidi/>
      </w:pPr>
      <w:r>
        <w:rPr>
          <w:rFonts w:ascii="arial" w:hAnsi="arial" w:eastAsia="arial" w:cs="arial"/>
          <w:sz w:val="28"/>
          <w:szCs w:val="28"/>
          <w:b w:val="1"/>
          <w:bCs w:val="1"/>
          <w:rtl/>
        </w:rPr>
        <w:t xml:space="preserve">نافع بن عتبة
</w:t>
      </w:r>
    </w:p>
    <w:p>
      <w:pPr/>
      <w:r>
        <w:rPr/>
        <w:t xml:space="preserve">نافع بن عتبة (ب د ع) نافع بن عتبة بن أبي وقاص الزهري، وهو ابن أخي سعد بن أبي وقاص، وهو أخو هاشم المرقال. </w:t>
      </w:r>
    </w:p>
    <w:p/>
    <w:p>
      <w:pPr/>
      <w:r>
        <w:rPr/>
        <w:t xml:space="preserve">له صحبة، وأبوه عتبة هو الذي كسر رباعية النبي صلى الله عليه وسلم يوم أحد، ومات عتبة كافرا قبل فتح مكة، وأوصى إلى أخيه سعد، ثم أسلم نافع يوم فتح مكة. قاله أبو عمر.</w:t>
      </w:r>
    </w:p>
    <w:p/>
    <w:p>
      <w:pPr/>
      <w:r>
        <w:rPr/>
        <w:t xml:space="preserve">وقال ابن منده وأبو نعيم، عن مصعب الزبيري: إن عتبة أصاب دما في الجاهلية من قريش، وانتقل إلى المدينة فمات بها، وأوصى إلى أخيه سعد. </w:t>
      </w:r>
    </w:p>
    <w:p/>
    <w:p>
      <w:pPr/>
      <w:r>
        <w:rPr/>
        <w:t xml:space="preserve">أخبرنا يحيى بن محمود وعبد الوهاب بن أبي حبة بإسنادهما إلى مسلم قال: حدثنا قتيبة، حدثنا جرير، عن عبد الملك بن عمير، عن جابر بن سمرة، عن نافع بن عتبة قال: كنا مع رسول الله صلى الله عليه وسلم في غزوة، قال: فأتى النبي صلى الله عليه وسلم قوم من قبل المغرب، عليهم ثياب الصوف، فوافوه عند أكمة، فإنهم لقيام ورسول الله صلى الله عليه وسلم قاعد، قال: فقالت لي نفسي: ائتهم، فقم بينهم وبين رسول الله صلى الله عليه وسلم، لا يغتالونه. ثم قلت: لعله يجيء معهم، فأتيتهم فقمت بينهم وبينه، قال: فحفظت منه أربع كلمات أعدهن في يدي، قال: تغزون جزيرة العرب فيفتحها الله، ثم فارس فيفتحها الله، ثم تغزون الروم فيفتحها الله، ثم تغزون الدجال فيفتحه الله. قال: فقال نافع: يا جابر، لا ترى الدجال يخرج حتى تفتح الروم.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1183)/(دار الكتب العلمية - بيروت،1994،ط 1،ج 5،ص 288)/(دار الفكر - بيروت،1989،ط 1،ج 4،ص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بن زهرة بن كلاب
</w:t>
      </w:r>
    </w:p>
    <w:p>
      <w:pPr/>
      <w:r>
        <w:rPr/>
        <w:t xml:space="preserve">نافع بن عتبة بن أبي وقاص بن زهرة بن كلاب ابن أخي سعد.</w:t>
      </w:r>
    </w:p>
    <w:p/>
    <w:p>
      <w:pPr/>
      <w:r>
        <w:rPr/>
        <w:t xml:space="preserve">كان من مسلمة الفتح، روى جابر بن سمرة، وهو ابن عمته، عنه: كنا مع النبي صلى الله عليه وآله وسلم. وحديثه في صحيح مسلم.</w:t>
      </w:r>
    </w:p>
    <w:p>
      <w:pPr>
        <w:jc w:val="start"/>
        <w:bidi/>
      </w:pPr>
      <w:r>
        <w:rPr>
          <w:sz w:val="24"/>
          <w:szCs w:val="24"/>
          <w:b w:val="1"/>
          <w:bCs w:val="1"/>
          <w:rtl/>
        </w:rPr>
        <w:t xml:space="preserve">
الإصابة في تمييز الصحابة،(دار الكتب العلمية - بيروت،1995،ط 1،ج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w:t>
      </w:r>
    </w:p>
    <w:p>
      <w:pPr/>
      <w:r>
        <w:rPr/>
        <w:t xml:space="preserve">نافع بن عتبة بن أبي وقاص  واسم أبي وقاص مالك بن وهب القرشي الزهري، ابن أخي سعد بن أبي وقاص وأخو هاشم المرقال. كان قد شهد أحدا مع أبيه كافرا. وعتبة أبوه هو الذي كسر رباعية رسول الله صلى الله عليه وسلم يوم أحد. ومات عتبة كافرا قبل الفتح، وأوصى إلى سعد أخيه، ثم أسلم نافع يوم فتح مكة. روى عنه جابر بن سمرة.</w:t>
      </w:r>
    </w:p>
    <w:p>
      <w:pPr>
        <w:jc w:val="start"/>
        <w:bidi/>
      </w:pPr>
      <w:r>
        <w:rPr>
          <w:sz w:val="24"/>
          <w:szCs w:val="24"/>
          <w:b w:val="1"/>
          <w:bCs w:val="1"/>
          <w:rtl/>
        </w:rPr>
        <w:t xml:space="preserve">
الاستيعاب في معرفة الأصحاب،(دار الجيل - بيروت،1992،ط 1،ج 4،ص 1490)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w:t>
      </w:r>
    </w:p>
    <w:p>
      <w:pPr/>
      <w:r>
        <w:rPr/>
        <w:t xml:space="preserve">نافع بن عتبة بن أبي وقاص بن أهيب بن عبد مناف بن زهرة. وهو ابن أخي سعد بن أبي وقاص.</w:t>
      </w:r>
    </w:p>
    <w:p>
      <w:pPr>
        <w:jc w:val="start"/>
        <w:bidi/>
      </w:pPr>
      <w:r>
        <w:rPr>
          <w:sz w:val="24"/>
          <w:szCs w:val="24"/>
          <w:b w:val="1"/>
          <w:bCs w:val="1"/>
          <w:rtl/>
        </w:rPr>
        <w:t xml:space="preserve">
الطبقات الكبرى،(دار الكتب العلمية - بيروت،1990،ط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القرشي، الزهري، ابن أخي سعد 
</w:t>
      </w:r>
    </w:p>
    <w:p>
      <w:pPr/>
      <w:r>
        <w:rPr/>
        <w:t xml:space="preserve">نافع بن عتبة بن أبي وقاص، القرشي، الزهري، ابن أخي سعد. </w:t>
      </w:r>
    </w:p>
    <w:p/>
    <w:p>
      <w:pPr/>
      <w:r>
        <w:rPr/>
        <w:t xml:space="preserve">قال موسى بن إسماعيل: حدثنا أبو عوانة، حدثنا عبد الملك بن عمير، عن جابر بن سمرة، عن نافع بن عتبة بن أبي وقاصٍ، أنه سمع النبي صلى الله عليه وسلم يقول: تغزون جزيرة العرب، فيفتحها الله عليكم، وتغزون الدجال، فيفتح الله عليكم، وتغزون الروم، فيفتح الله عليكم، وتغزون فارس، فيفتح الله عليكم.’’.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w:t>
      </w:r>
    </w:p>
    <w:p>
      <w:pPr/>
      <w:r>
        <w:rPr/>
        <w:t xml:space="preserve">نافع بن عتبة بن أبي وقاص </w:t>
      </w:r>
    </w:p>
    <w:p/>
    <w:p>
      <w:pPr/>
      <w:r>
        <w:rPr/>
        <w:t xml:space="preserve">أخو هاشم من الطلقاء عنه جابر بن سمرة 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القرشي الزهري
</w:t>
      </w:r>
    </w:p>
    <w:p>
      <w:pPr/>
      <w:r>
        <w:rPr/>
        <w:t xml:space="preserve">نافع بن عتبة بن أبي وقاص القرشي الزهري </w:t>
      </w:r>
    </w:p>
    <w:p/>
    <w:p>
      <w:pPr/>
      <w:r>
        <w:rPr/>
        <w:t xml:space="preserve">ابن أخي سعد سمع النبي صلى الله عليه وسلم</w:t>
      </w:r>
    </w:p>
    <w:p/>
    <w:p>
      <w:pPr/>
      <w:r>
        <w:rPr/>
        <w:t xml:space="preserve">روى عنه جابر بن سمرة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الزهري القرشي
</w:t>
      </w:r>
    </w:p>
    <w:p>
      <w:pPr/>
      <w:r>
        <w:rPr/>
        <w:t xml:space="preserve">نافع بن عتبة بن أبي وقاص الزهري القرشي </w:t>
      </w:r>
    </w:p>
    <w:p/>
    <w:p>
      <w:pPr/>
      <w:r>
        <w:rPr/>
        <w:t xml:space="preserve">ابن أخي سعد بن أبي وقاص حديثه عند جابر بن سمرة قتل بصفين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بن وهيب بن عبد مناف بن زهرة
</w:t>
      </w:r>
    </w:p>
    <w:p>
      <w:pPr/>
      <w:r>
        <w:rPr/>
        <w:t xml:space="preserve">نافع بن عتبة بن أبي وقاص بن وهيب بن عبد مناف بن زهرة </w:t>
      </w:r>
    </w:p>
    <w:p/>
    <w:p>
      <w:pPr/>
      <w:r>
        <w:rPr/>
        <w:t xml:space="preserve">حدثنا محمد بن إبراهيم بن بكير الطيالسي بالبصرة، نا أبو الوليد الطيالسي، نا أبو عوانة، عن عبد الملك بن عمير، عن جابر بن سمرة، عن نافع بن عتبة بن أبي وقاص سمع النبي صلى الله عليه وسلم يقول: «تغزون جزيرة العرب فيفتحها الله عز وجل وتغزون فارس فيفتحها الله لكم وتغزون الروم فيفتحها الله وتغزون الدجال فيفتحه الله عز وجل لكم» حدثنا أحمد بن علي الخزاز، وعمر بن حفص السدوسي قالا: نا موسى بن عبد الملك بن عمير، عن أبيه، عن جابر بن سمرة، عن نافع بن عتبة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w:t>
      </w:r>
    </w:p>
    <w:p>
      <w:pPr/>
      <w:r>
        <w:rPr/>
        <w:t xml:space="preserve">نافع بن عتبة بن أبي وقاص - واسم أبي وقاص مالك - بن وهيب، ويقال أهيب، بن عبد مناف بن زهرة بن كلاب بن مرة بن كعب بن لؤي القرشي الزهري: </w:t>
      </w:r>
    </w:p>
    <w:p/>
    <w:p>
      <w:pPr/>
      <w:r>
        <w:rPr/>
        <w:t xml:space="preserve">ابن أخى سعد بن أبي وقاص، أحد العشرة المشهود لهم بالجنة، وأخو المرقال.</w:t>
      </w:r>
    </w:p>
    <w:p/>
    <w:p>
      <w:pPr/>
      <w:r>
        <w:rPr/>
        <w:t xml:space="preserve">شهد نافع أحدا كافرا مع أبيه عتبة، الذي كسر رباعية النبي صلى الله عليه وسلم يوم أحد، ثم أسلم نافع يوم الفتح، وأصاب دما في الجاهلية بمكة، فانتقل إلى المدينة.</w:t>
      </w:r>
    </w:p>
    <w:p/>
    <w:p>
      <w:pPr/>
      <w:r>
        <w:rPr/>
        <w:t xml:space="preserve">روى عنه جابر بن سمرة الصحابى.</w:t>
      </w:r>
    </w:p>
    <w:p/>
    <w:p>
      <w:pPr/>
      <w:r>
        <w:rPr/>
        <w:t xml:space="preserve">روى له مسلم، وابن ماجة، وقد وقع لنا حديثه بعلو، أنبأناه أبو بكر محمد بن عبد الله الحافظ وغيره، عن أبي الحجاج الحافظ، أنبأنا أحمد بن أبي الخير، أنبأنا أبو الحسن الجمال، أنبأنا أبو على الحداد، أخبرنا أبو نعيم الحافظ، أخبرنا أبو محمد بن حبان، أخبرنا أبو على الموصلى، حدثنا أبو خيثمة، حدثنا جرير عن عبد الملك بن عمير، عن جابر بن سمرة، عن نافع بن عتبة، قال: كنا عند النبي صلى الله عليه وسلم في غزوة، فأتى النبي صلى الله عليه وسلم قوم من العرب، عليهم ثياب الصوف، فوافقوه عند أكمة، فإنهم لقيام ورسول الله صلى الله عليه وسلم لقاعد، فقالت لي نفسي: قم بينهم وبينه لا يغتالونه، قال: فقمت بينهم وبينه، فحفظت منه أربع كلمات، أعدهن في يدى، قال: «تغزون جزيرة العرب، فيفتحها الله تعالى. ثم تغزون فارس فيفتحها الله، ثم تغزون الروم، فيفتحها الله، ثم تغزون الدجال فيفتحها الله.</w:t>
      </w:r>
    </w:p>
    <w:p/>
    <w:p>
      <w:pPr/>
      <w:r>
        <w:rPr/>
        <w:t xml:space="preserve">قال: وقال نافع لجابر: لا نرى الدجال يخرج، حتى تفتح الروم». رواه مسلم عن قتيبة بن سعيد، عن جرير بن عبد الحميد، فوقع لنا بدلا عاليا.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القرشي الزهري
</w:t>
      </w:r>
    </w:p>
    <w:p>
      <w:pPr/>
      <w:r>
        <w:rPr/>
        <w:t xml:space="preserve">نافع بن عتبة بن أبي وقاص القرشي الزهري </w:t>
      </w:r>
    </w:p>
    <w:p/>
    <w:p>
      <w:pPr/>
      <w:r>
        <w:rPr/>
        <w:t xml:space="preserve">ابن أخي سعد له صحبة روى عنه جابر بن سمرة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2026-09-23T00:01:55+03:00</dcterms:created>
  <dcterms:modified xsi:type="dcterms:W3CDTF">2026-09-23T00:01:55+03:00</dcterms:modified>
</cp:coreProperties>
</file>

<file path=docProps/custom.xml><?xml version="1.0" encoding="utf-8"?>
<Properties xmlns="http://schemas.openxmlformats.org/officeDocument/2006/custom-properties" xmlns:vt="http://schemas.openxmlformats.org/officeDocument/2006/docPropsVTypes"/>
</file>