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الجرشي
</w:t>
      </w:r>
    </w:p>
    <w:p>
      <w:pPr>
        <w:jc w:val="start"/>
        <w:bidi/>
      </w:pPr>
      <w:r>
        <w:rPr>
          <w:rFonts w:ascii="arial" w:hAnsi="arial" w:eastAsia="arial" w:cs="arial"/>
          <w:sz w:val="28"/>
          <w:szCs w:val="28"/>
          <w:b w:val="1"/>
          <w:bCs w:val="1"/>
          <w:rtl/>
        </w:rPr>
        <w:t xml:space="preserve">نافع الجرشي
</w:t>
      </w:r>
    </w:p>
    <w:p>
      <w:pPr/>
      <w:r>
        <w:rPr/>
        <w:t xml:space="preserve">نافع الجرشي (س) نافع الجرشي.</w:t>
      </w:r>
    </w:p>
    <w:p/>
    <w:p>
      <w:pPr/>
      <w:r>
        <w:rPr/>
        <w:t xml:space="preserve">ذكره جعفر في الصحابة. روى محمد بن إسحاق، عن ابن شهاب، عن عبد الله بن كعب، عن نافع الجرشى: أنه حين بعث الله تعالى محمدا صلى الله عليه وسلم، كان كاهن في رأس الجبل، فدعوه فقالوا: انظر لنا في شأن هذا الرجل، فإنه قد حدث في أرض العرب حدث، فنزل إليهم فقال: إن الله تبارك وتعالى أكرم محمدا واصطفاه، وطهر قلبه واجتباه، وبعث إليكم أيها الناس، فعما قليل.</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1181)/(دار الكتب العلمية - بيروت،1994،ط 1،ج 5،ص 284)/(دار الفكر - بيروت،1989،ط 1،ج 4،ص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الجرشي
</w:t>
      </w:r>
    </w:p>
    <w:p>
      <w:pPr/>
      <w:r>
        <w:rPr/>
        <w:t xml:space="preserve">نافع الجرشي ذكره جعفر المستغفري في الصحابة، وأخرج من طريق عبد الرحمن بن بشير الدمشقي، عن محمد بن إسحاق، عن الزهري، عن عبد الله بن كعب، عن نافع الجرشي- أنه حدثه أنه حين بعث النبي صلى الله عليه وآله وسلم، وكان كاهن في رأس جبل فدعوه، فقالوا له: انظر لنا في شأن هذا الرجل، فنزل إليهم فاتكأ على قوسه، ورفع طرفه إلى</w:t>
      </w:r>
    </w:p>
    <w:p/>
    <w:p>
      <w:pPr/>
      <w:r>
        <w:rPr/>
        <w:t xml:space="preserve">#السماء، ثم طفق ينزو ويقول: إن الله أكرم محمدا واصطفاه، وبعثه إليكم أيها الناس... وذكر القصة.وعبد الرحمن هذا ذكر أبو حاتم أنه روى عن ابن إسحاق مناكير. وقد قال البخاري في تاريخ نافع الجرشي: قال الزهري، عن ابن كعب مولى عثمان، عنه، ولم يصفه بصحبة ولا بغيرها، وظهر من سياقه أن ابن كعب ليس هو عبد الله بن كعب بن مالك الأنصاري، وإنما هو آخر مولى عثمان، وكذا أورده الخطيب في المشتبه من طريق عبد الرحمن، وقالوا في سياقه: عن عبد الله بن كعب مولى عثمان: حدثني نافع الجرشي.</w:t>
      </w:r>
    </w:p>
    <w:p>
      <w:pPr>
        <w:jc w:val="start"/>
        <w:bidi/>
      </w:pPr>
      <w:r>
        <w:rPr>
          <w:sz w:val="24"/>
          <w:szCs w:val="24"/>
          <w:b w:val="1"/>
          <w:bCs w:val="1"/>
          <w:rtl/>
        </w:rPr>
        <w:t xml:space="preserve">
الإصابة في تمييز الصحابة،(دار الكتب العلمية - بيروت،1995،ط 1،ج 6،ص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الجرشي 
</w:t>
      </w:r>
    </w:p>
    <w:p>
      <w:pPr/>
      <w:r>
        <w:rPr/>
        <w:t xml:space="preserve">نافع، الجرشي. </w:t>
      </w:r>
    </w:p>
    <w:p/>
    <w:p>
      <w:pPr/>
      <w:r>
        <w:rPr/>
        <w:t xml:space="preserve">قاله الزهري، عن ابن كعب، مولى عثمان.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الجرشي
</w:t>
      </w:r>
    </w:p>
    <w:p>
      <w:pPr/>
      <w:r>
        <w:rPr/>
        <w:t xml:space="preserve">نافع الجرشي </w:t>
      </w:r>
    </w:p>
    <w:p/>
    <w:p>
      <w:pPr/>
      <w:r>
        <w:rPr/>
        <w:t xml:space="preserve">يروي عن أبي بن كعب روى عنه الزهري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الجرشي
</w:t>
      </w:r>
    </w:p>
    <w:p>
      <w:pPr/>
      <w:r>
        <w:rPr/>
        <w:t xml:space="preserve">نافع الجرشي </w:t>
      </w:r>
    </w:p>
    <w:p/>
    <w:p>
      <w:pPr/>
      <w:r>
        <w:rPr/>
        <w:t xml:space="preserve">يروي عن أبي بن كعب مولى عثمان روى عنه الزهري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الجرشي
</w:t>
      </w:r>
    </w:p>
    <w:p>
      <w:pPr/>
      <w:r>
        <w:rPr/>
        <w:t xml:space="preserve">نافع الجرشي </w:t>
      </w:r>
    </w:p>
    <w:p/>
    <w:p>
      <w:pPr/>
      <w:r>
        <w:rPr/>
        <w:t xml:space="preserve">مولى عثمان رضي الله عنه روى عن .... روى عنه عبد الله بن كعب مولى عثمان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2026-07-29T06:19:01+03:00</dcterms:created>
  <dcterms:modified xsi:type="dcterms:W3CDTF">2026-07-29T06:19:01+03:00</dcterms:modified>
</cp:coreProperties>
</file>

<file path=docProps/custom.xml><?xml version="1.0" encoding="utf-8"?>
<Properties xmlns="http://schemas.openxmlformats.org/officeDocument/2006/custom-properties" xmlns:vt="http://schemas.openxmlformats.org/officeDocument/2006/docPropsVTypes"/>
</file>