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الحارث
</w:t>
      </w:r>
    </w:p>
    <w:p>
      <w:pPr>
        <w:jc w:val="start"/>
        <w:bidi/>
      </w:pPr>
      <w:r>
        <w:rPr>
          <w:rFonts w:ascii="arial" w:hAnsi="arial" w:eastAsia="arial" w:cs="arial"/>
          <w:sz w:val="28"/>
          <w:szCs w:val="28"/>
          <w:b w:val="1"/>
          <w:bCs w:val="1"/>
          <w:rtl/>
        </w:rPr>
        <w:t xml:space="preserve">ناجية بن الحارث
</w:t>
      </w:r>
    </w:p>
    <w:p>
      <w:pPr/>
      <w:r>
        <w:rPr/>
        <w:t xml:space="preserve">ناجية بن الحارث (د ع) ناجية بن الحارث الخزاعي.</w:t>
      </w:r>
    </w:p>
    <w:p/>
    <w:p>
      <w:pPr/>
      <w:r>
        <w:rPr/>
        <w:t xml:space="preserve">جعله أحمد بن حنبل في مسنده أنه صاحب بدن رسول الله صلى الله عليه وسلم.</w:t>
      </w:r>
    </w:p>
    <w:p/>
    <w:p>
      <w:pPr/>
      <w:r>
        <w:rPr/>
        <w:t xml:space="preserve">أخبرنا أبو ياسر بن أبي حبة بإسناده عن عبد الله بن أحمد قال: حدثني أبي، حدثنا وكيع، حدثنا هشام بن عروة، عن أبيه، عن ناجية الخزاعي- وكان صاحب بدن رسول الله صلى الله عليه وسلم- قال: قلت: كيف أصنع بما عطب من البدن؟ قال: انحره، واغمس نعله في دمه، واضرب صفحته، وخل بينه وبين الناس فليأكلوه. </w:t>
      </w:r>
    </w:p>
    <w:p/>
    <w:p>
      <w:pPr/>
      <w:r>
        <w:rPr/>
        <w:t xml:space="preserve">وروى عيسى بن الحضرمي بن كلثوم بن ناجية بن الحارث الخزاعي المصطلقي، عن جده كلثوم، عن أبيه ناجية: أن النبي صلى الله عليه وسلم حيث لقي بني المصطلق بالمريسيع، وكان بينهم ما قضى الله عز وجل، ثم أصبحت بني المصطلق وهداهم الله عز وجل للإسلام، وبايعوا رسول الله فقيل منهم، ثم أمسك صاحبتهم جويرية بنت الحارث.</w:t>
      </w:r>
    </w:p>
    <w:p/>
    <w:p>
      <w:pPr/>
      <w:r>
        <w:rPr/>
        <w:t xml:space="preserve">أخرجه ابن منده وأبو نعيم، وأما أبو عمر فلم يخرج إلا ناجية بن جندب الأول، وروى له حديث ما عطب من البدن، ولم يخرج هذا.</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280)/(دار الفكر - بيروت،1989،ط 1،ج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w:t>
      </w:r>
    </w:p>
    <w:p>
      <w:pPr/>
      <w:r>
        <w:rPr/>
        <w:t xml:space="preserve">ناجية بن جندب الأسلمي </w:t>
      </w:r>
    </w:p>
    <w:p/>
    <w:p>
      <w:pPr/>
      <w:r>
        <w:rPr/>
        <w:t xml:space="preserve">صاحب بدن رسول الله صلى الله عليه وسلم الله عليه وسلم من بني أسلم كان ينزل في بني سلمة مات بالمدينة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الخزاعي بن حبيب بن عمير بن يعمر بن دارم بن عمرو بن واثلة بن سهم بن مازن بن سلامان بن أسلم
</w:t>
      </w:r>
    </w:p>
    <w:p>
      <w:pPr/>
      <w:r>
        <w:rPr/>
        <w:t xml:space="preserve">ناجية الخزاعي بن حبيب بن عمير بن يعمر بن دارم بن عمرو بن واثلة بن سهم بن مازن بن سلامان بن أسلم صاحب بدن رسول الله صلى الله عليه وسلم </w:t>
      </w:r>
    </w:p>
    <w:p/>
    <w:p>
      <w:pPr/>
      <w:r>
        <w:rPr/>
        <w:t xml:space="preserve">حدثنا بشر بن موسى، نا الحميدي، نا سفيان، عن هشام بن عروة، عن أبيه، عن ناجية الخزاعي قال: قلت: يا رسول الله كيف أصنع بما عطب من البدن قال: «انحره واغمس خفه في دمه ثم اضرب به صفحته وخل بين الناس وبينه» حدثنا أحمد بن علي الخزاز، نا أحمد بن يونس، نا زهيرٌ، عن هشام بن عروة، عن أبيه، أن صاحب بدن رسول الله صلى الله عليه وسلم قال: يا رسول الله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المديني
</w:t>
      </w:r>
    </w:p>
    <w:p>
      <w:pPr/>
      <w:r>
        <w:rPr/>
        <w:t xml:space="preserve">ناجية بن جندب الأسلمي المديني </w:t>
      </w:r>
    </w:p>
    <w:p/>
    <w:p>
      <w:pPr/>
      <w:r>
        <w:rPr/>
        <w:t xml:space="preserve">صاحب بدن النبي صلى الله عليه وسلم من بني سهم كان نازلاً في بني سلمة مات بالمدينة في زمان معاوية روى عن زاهر الأسلمي وعروة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2026-07-29T23:03:46+03:00</dcterms:created>
  <dcterms:modified xsi:type="dcterms:W3CDTF">2026-07-29T23:03:46+03:00</dcterms:modified>
</cp:coreProperties>
</file>

<file path=docProps/custom.xml><?xml version="1.0" encoding="utf-8"?>
<Properties xmlns="http://schemas.openxmlformats.org/officeDocument/2006/custom-properties" xmlns:vt="http://schemas.openxmlformats.org/officeDocument/2006/docPropsVTypes"/>
</file>