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القيسي
</w:t>
      </w:r>
    </w:p>
    <w:p>
      <w:pPr/>
      <w:r>
        <w:rPr/>
        <w:t xml:space="preserve">القيسي  أحمد بن إبراهيم القيسي، أبو رياش: عالم بالاجب. له (شرح الهاشميات - ط) وهي قصائد للكميت في مدح بني هاشم.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2026-09-16T11:26:56+03:00</dcterms:created>
  <dcterms:modified xsi:type="dcterms:W3CDTF">2026-09-16T11:26:56+03:00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