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ميم
</w:t>
      </w:r>
    </w:p>
    <w:p>
      <w:pPr>
        <w:jc w:val="start"/>
        <w:bidi/>
      </w:pPr>
      <w:r>
        <w:rPr>
          <w:rFonts w:ascii="arial" w:hAnsi="arial" w:eastAsia="arial" w:cs="arial"/>
          <w:sz w:val="28"/>
          <w:szCs w:val="28"/>
          <w:b w:val="1"/>
          <w:bCs w:val="1"/>
          <w:rtl/>
        </w:rPr>
        <w:t xml:space="preserve">ميم
</w:t>
      </w:r>
    </w:p>
    <w:p>
      <w:pPr/>
      <w:r>
        <w:rPr/>
        <w:t xml:space="preserve">ميم (ب ع س) ميتم، رجل من الصحابة، لا يعرف نسبه. ذكره ابن أبي عاصم في الوحدان.</w:t>
      </w:r>
    </w:p>
    <w:p/>
    <w:p>
      <w:pPr/>
      <w:r>
        <w:rPr/>
        <w:t xml:space="preserve">أخبرنا يحيى بن محمود إجازة بإسناده إلى أبي بكر أحمد بن عمرو حدثنا محمد بن عبد الرحيم أبو يحيى، حدثنا زكريا بن عدي بن عبيد الله بن عمرو، عن زيد بن أبي أنيسة، عن عمرو ابن مرة، عن عبد الله بن الحارث، عن ميتم - رجل من أصحاب النبي صلى الله عليه وسلم- قال: بلغني أن الملك يغدو برايته مع أول من يعدو إلى المسجد، فلا يزال بها معه حتى يرجع بها منزله، وأن الشيطان يغدو برايته إلى السوق مع أول من يغدو، فلا يزال بها حتى يرجع، فيدخل بها منزله.</w:t>
      </w:r>
    </w:p>
    <w:p/>
    <w:p>
      <w:pPr/>
      <w:r>
        <w:rPr/>
        <w:t xml:space="preserve">أخرجه أبو نعيم، وأبو عمر، وأبو موسى.</w:t>
      </w:r>
    </w:p>
    <w:p>
      <w:pPr>
        <w:jc w:val="start"/>
        <w:bidi/>
      </w:pPr>
      <w:r>
        <w:rPr>
          <w:sz w:val="24"/>
          <w:szCs w:val="24"/>
          <w:b w:val="1"/>
          <w:bCs w:val="1"/>
          <w:rtl/>
        </w:rPr>
        <w:t xml:space="preserve">
أسد الغابة في معرفة الصحابة،(دار ابن حزم - بيروت،2012،ط 1،ج 1،ص 1176)/(دار الكتب العلمية - بيروت،1994،ط 1،ج 5،ص 271)/(دار الفكر - بيروت،1989،ط 1،ج 4،ص 508)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2026-09-21T07:11:07+03:00</dcterms:created>
  <dcterms:modified xsi:type="dcterms:W3CDTF">2026-09-21T07:11:07+03:00</dcterms:modified>
</cp:coreProperties>
</file>

<file path=docProps/custom.xml><?xml version="1.0" encoding="utf-8"?>
<Properties xmlns="http://schemas.openxmlformats.org/officeDocument/2006/custom-properties" xmlns:vt="http://schemas.openxmlformats.org/officeDocument/2006/docPropsVTypes"/>
</file>