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المنقع بن مالك
</w:t>
      </w:r>
    </w:p>
    <w:p>
      <w:pPr>
        <w:jc w:val="start"/>
        <w:bidi/>
      </w:pPr>
      <w:r>
        <w:rPr>
          <w:rFonts w:ascii="arial" w:hAnsi="arial" w:eastAsia="arial" w:cs="arial"/>
          <w:sz w:val="28"/>
          <w:szCs w:val="28"/>
          <w:b w:val="1"/>
          <w:bCs w:val="1"/>
          <w:rtl/>
        </w:rPr>
        <w:t xml:space="preserve">المنقع بن مالك
</w:t>
      </w:r>
    </w:p>
    <w:p>
      <w:pPr/>
      <w:r>
        <w:rPr/>
        <w:t xml:space="preserve">المنقع بن مالك (س) المنقع بن مالك بن أمية بن عبد العزى بن ملان بن عمل بن كعب بن الحارث ابن بهثة بن سليم السلمي.</w:t>
      </w:r>
    </w:p>
    <w:p/>
    <w:p>
      <w:pPr/>
      <w:r>
        <w:rPr/>
        <w:t xml:space="preserve">توفي في حياة رسول الله صلى الله عليه وسلم، فلما أخبر النبي صلى الله عليه وسلم بوفاته ترحم عليه. وقد ذكرناه في قدد.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1172)/(دار الكتب العلمية - بيروت،1994،ط 1،ج 5،ص 263)/(دار الفكر - بيروت،1989،ط 1،ج 4،ص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المنقع بن مالك
</w:t>
      </w:r>
    </w:p>
    <w:p>
      <w:pPr/>
      <w:r>
        <w:rPr/>
        <w:t xml:space="preserve">المنقع بن مالك بن أمية بن عبد العزى السلمي.</w:t>
      </w:r>
    </w:p>
    <w:p/>
    <w:p>
      <w:pPr/>
      <w:r>
        <w:rPr/>
        <w:t xml:space="preserve">تقدم ذكره في ترجمة قدد بن عمار السلمي، وأن النبي صلى الله عليه وآله وسلم أمره على طائفة من قومه. وقد تقدم ذكر المقنع بتقديم القاف على النون، وهو سلمي أيضا، فلا أدري هل هما واحد اختلف في اسمه أو هما اثنان؟</w:t>
      </w:r>
    </w:p>
    <w:p>
      <w:pPr>
        <w:jc w:val="start"/>
        <w:bidi/>
      </w:pPr>
      <w:r>
        <w:rPr>
          <w:sz w:val="24"/>
          <w:szCs w:val="24"/>
          <w:b w:val="1"/>
          <w:bCs w:val="1"/>
          <w:rtl/>
        </w:rPr>
        <w:t xml:space="preserve">
الإصابة في تمييز الصحابة،(دار الكتب العلمية - بيروت،1995،ط 1،ج 6،ص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2026-07-29T06:10:00+03:00</dcterms:created>
  <dcterms:modified xsi:type="dcterms:W3CDTF">2026-07-29T06:10:00+03:00</dcterms:modified>
</cp:coreProperties>
</file>

<file path=docProps/custom.xml><?xml version="1.0" encoding="utf-8"?>
<Properties xmlns="http://schemas.openxmlformats.org/officeDocument/2006/custom-properties" xmlns:vt="http://schemas.openxmlformats.org/officeDocument/2006/docPropsVTypes"/>
</file>