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المنذر بن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المنذر بن سعد
</w:t>
      </w:r>
    </w:p>
    <w:p>
      <w:pPr/>
      <w:r>
        <w:rPr/>
        <w:t xml:space="preserve">المنذر بن سعد (ب د ع) المنذر بن سعد بن المنذر، أبو حميد الساعدي.</w:t>
      </w:r>
    </w:p>
    <w:p/>
    <w:p>
      <w:pPr/>
      <w:r>
        <w:rPr/>
        <w:t xml:space="preserve">اختلف في اسمه، فقيل: المنذر. وقيل: عبد الرحمن. وهو ممن غلبت عليه كنيته، وقد ذكرناه في باب «العين». ونذكره في الكنى إن شاء الله تعالى.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1169)/(دار الكتب العلمية - بيروت،1994،ط 1،ج 5،ص 256)/(دار الفكر - بيروت،1989،ط 1،ج 4،ص 491)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المنذر بن سعد
</w:t>
      </w:r>
    </w:p>
    <w:p>
      <w:pPr/>
      <w:r>
        <w:rPr/>
        <w:t xml:space="preserve">المنذر بن سعد أبو حميد الساعدي. وقيل اسمه عبد الرحمن. يأتي في الكنى.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المنذر بن سعد بن المنذر أبو حميد الساعدي
</w:t>
      </w:r>
    </w:p>
    <w:p>
      <w:pPr/>
      <w:r>
        <w:rPr/>
        <w:t xml:space="preserve">المنذر بن سعد بن المنذر أبو حميد الساعدي  غلبت عليه كنيته.</w:t>
      </w:r>
    </w:p>
    <w:p/>
    <w:p>
      <w:pPr/>
      <w:r>
        <w:rPr/>
        <w:t xml:space="preserve">واختلف في اسمه. وقد ذكرناه في باب العين من كتابنا هذا، لأنه أصح ما قيل في اسمه عبد الرحمن بن سعد بن المنذر.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1448)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2026-09-23T03:07:15+03:00</dcterms:created>
  <dcterms:modified xsi:type="dcterms:W3CDTF">2026-09-23T03:07:15+03:00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