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أبي أسيد
</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(د ع) المنذر بن أبي أسيد الساعدي، سماه النبي صلى الله عليه وسلم المنذر.</w:t>
      </w:r>
    </w:p>
    <w:p/>
    <w:p>
      <w:pPr/>
      <w:r>
        <w:rPr/>
        <w:t xml:space="preserve">أخبرنا أبو الفرج يحيى بن محمود، وعبد الوهاب بن هبة الله بإسناديهما إلى مسلم قال: حدثنا محمد بن سهل التميمي وأبو بكر بن إسحاق قالا: حدثنا ابن أبي مريم، حدثنا محمد- وهو ابن مطرف أبو غسان- حدثني أبو حازم، عن سهل بن سعد قال: أتى بالمنذر ابن أبي أسيد إلى رسول الله صلى الله عليه وسلم حين ولد، فوضعه على فخذه، وأبو أسيد جالس، فلهي النبي صلى الله عليه وسلم بشيء بين يديه، فأمر أبو أسيد بابنه فحمل وأقلبوه، فقال النبي صلى الله عليه وسلم: أين الصبي؟ قال: أبو أسيد: أقلبناه يا رسول الله. قال: ما اسمه؟ قال: فلان. قال: لا، ولكن اسمه المنذر. فسماه يومئذ المنذر. أخرجه ابن منده وأبو نعيم.</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255)/(دار الفكر - بيروت،1989،ط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w:t>
      </w:r>
    </w:p>
    <w:p>
      <w:pPr/>
      <w:r>
        <w:rPr/>
        <w:t xml:space="preserve">المنذر بن أبي أسيد الساعدي، واسم أبي أسيد، وهو بالتصغير، مالك بن ربيعة.</w:t>
      </w:r>
    </w:p>
    <w:p/>
    <w:p>
      <w:pPr/>
      <w:r>
        <w:rPr/>
        <w:t xml:space="preserve">تقدم نسبه في ترجمة والده. قال ابن حبان: يقال ولد في عهد النبي صلى الله عليه وآله وسلم عام الفتح.</w:t>
      </w:r>
    </w:p>
    <w:p/>
    <w:p>
      <w:pPr/>
      <w:r>
        <w:rPr/>
        <w:t xml:space="preserve">قلت: وقع ذكره </w:t>
      </w:r>
    </w:p>
    <w:p/>
    <w:p>
      <w:pPr/>
      <w:r>
        <w:rPr/>
        <w:t xml:space="preserve">في الصحيحين من حديث سهل بن سعد، قال: أتى المنذر بن أبي أسيد إلى رسول الله صلى الله عليه وآله وسلم حين ولد فوضعه على فخذه، وأبو أسيد جالس فلها النبي صلى الله عليه وآله وسلم، فأمر أبو أسيد بابنه فحمل فأقلبوه، فقال النبي صلى الله عليه وآله وسلم: «أين الصبي»؟ فقال أبو أسيد: قلبناه يا رسول الله، قال: «ما اسمه»؟ قال: فلان. قال: «لا، ولكن سمه المنذر».</w:t>
      </w:r>
    </w:p>
    <w:p/>
    <w:p>
      <w:pPr/>
      <w:r>
        <w:rPr/>
        <w:t xml:space="preserve">وله رواية عن أبيه في الصحيح أيضا. وعلق البخاري في الصلاة، وقال أبو أسيد: طولت بنا يا بني.</w:t>
      </w:r>
    </w:p>
    <w:p/>
    <w:p>
      <w:pPr/>
      <w:r>
        <w:rPr/>
        <w:t xml:space="preserve">روى عنه الزبير بن المنذر، وعبد الرحمن بن سليمان بن عبد الله بن حنظلة.</w:t>
      </w:r>
    </w:p>
    <w:p>
      <w:pPr>
        <w:jc w:val="start"/>
        <w:bidi/>
      </w:pPr>
      <w:r>
        <w:rPr>
          <w:sz w:val="24"/>
          <w:szCs w:val="24"/>
          <w:b w:val="1"/>
          <w:bCs w:val="1"/>
          <w:rtl/>
        </w:rPr>
        <w:t xml:space="preserve">
الإصابة في تمييز الصحابة،(دار الكتب العلمية - بيروت،1995،ط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ولد في حياة رسول الله صلى الله عليه وسلم وهو سماه منذرا. ذكر ذلك البخاري في الصحيح والتاريخ بسنده.</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الساعدي واسمه مالك بن ربيعة بن البدي. وأمه سلامة بنت وهب بن سلامة بن أمية بن حارثة بن عمرو بن الخزرج بن ساعدة.</w:t>
      </w:r>
    </w:p>
    <w:p/>
    <w:p>
      <w:pPr/>
      <w:r>
        <w:rPr/>
        <w:t xml:space="preserve">فولد المنذر الزبير وسويدا والحوصاء. وهي أم الحسن. وأمهم ماوية بنت عبد الله من بني عذرة. وبشرا وخليدة وأمهما أم ولد. وخالدا وحفصة وأمهما أم جعفر بنت عمرو بن أمية بن خويلد الضمري من كنانة. وسعيدا وبه كان يكنى وعائشة وسودة وفاطمة وأمهم عمرة بنت أبي حميد عبد الرحمن بن عمرو بن سهل بن مالك بن خالد بن ثعلبة بن حارثة بن عمرو بن الخزرج بن ساعدة.</w:t>
      </w:r>
    </w:p>
    <w:p>
      <w:pPr>
        <w:jc w:val="start"/>
        <w:bidi/>
      </w:pPr>
      <w:r>
        <w:rPr>
          <w:sz w:val="24"/>
          <w:szCs w:val="24"/>
          <w:b w:val="1"/>
          <w:bCs w:val="1"/>
          <w:rtl/>
        </w:rPr>
        <w:t xml:space="preserve">
الطبقات الكبرى،(دار الكتب العلمية - بيروت،1990،ط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الأنصاري 
</w:t>
      </w:r>
    </w:p>
    <w:p>
      <w:pPr/>
      <w:r>
        <w:rPr/>
        <w:t xml:space="preserve">منذر بن أبي أسيد، الساعدي، الأنصاري. </w:t>
      </w:r>
    </w:p>
    <w:p/>
    <w:p>
      <w:pPr/>
      <w:r>
        <w:rPr/>
        <w:t xml:space="preserve">روى عنه عبد الرحمن بن الغسيل، ومحمد بن موسى.</w:t>
      </w:r>
    </w:p>
    <w:p/>
    <w:p>
      <w:pPr/>
      <w:r>
        <w:rPr/>
        <w:t xml:space="preserve">حدثنا سعيد بن أبي مريم، حدثنا محمد بن مطرف، قال: حدثني أبو حازمٍ، عن سهل ابن سعد، قال: أتي بالمنذر بن أبى أسيدٍ إلى النبي صلى الله عليه وسلم، حين ولد، فوضعه على فخذه، فقال: ما اسمه؟ قالوا: فلانٌ، فقال: لكن اسمه المنذر، سماه يومئذٍ المنذر.</w:t>
      </w:r>
    </w:p>
    <w:p/>
    <w:p>
      <w:pPr/>
      <w:r>
        <w:rPr/>
        <w:t xml:space="preserve">قال عبد الجبار بن سعيد: عن يحيى بن محمد، قال: حدثني محمد بن موسى، عن المنذر بن أبي أسيد، قال: كان أبي أصغر من شهد بدراً، وكان شفرة القوم.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سماه النبي صلى الله عليه وسلم له عن أبيه وعنه ابنه الزبير وعبد الرحمن بن الغسيل وثق خ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الأنصاري
</w:t>
      </w:r>
    </w:p>
    <w:p>
      <w:pPr/>
      <w:r>
        <w:rPr/>
        <w:t xml:space="preserve">(خ ق) المنذر بن أبي أسيد الساعدي الأنصاري، والد الزبير، وأخو حمزة. </w:t>
      </w:r>
    </w:p>
    <w:p/>
    <w:p>
      <w:pPr/>
      <w:r>
        <w:rPr/>
        <w:t xml:space="preserve">ذكره أبو نعيم وابن منده في «جملة الصحابة»، وكذلك ابن الأثير وابن فتحون وأبو أحمد العسكري.</w:t>
      </w:r>
    </w:p>
    <w:p/>
    <w:p>
      <w:pPr/>
      <w:r>
        <w:rPr/>
        <w:t xml:space="preserve">وقال البخاري: ثنا سعيد بن أبي مريم، ثنا محمد بن طريف، حدثني أبو حازم، عن سهل بن سعد قال: أتي بالمنذر بن أبي أسيد إلى النبي صلى الله عليه وسلم حين ولد، فوضعه على فخذه، فقال: ما اسمه؟ قال: فلان. قال: لكن اسمه المنذر، سماه من يومئذ المنذر.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يروي عن أبيه روى عنه عبد الرحمن بن الغسيل يقال مولده كان في زمن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w:t>
      </w:r>
    </w:p>
    <w:p>
      <w:pPr/>
      <w:r>
        <w:rPr/>
        <w:t xml:space="preserve">منذر بن أبي أسيد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w:t>
      </w:r>
    </w:p>
    <w:p>
      <w:pPr/>
      <w:r>
        <w:rPr/>
        <w:t xml:space="preserve">منذر بن أبي أسيد الساعدي </w:t>
      </w:r>
    </w:p>
    <w:p/>
    <w:p>
      <w:pPr/>
      <w:r>
        <w:rPr/>
        <w:t xml:space="preserve">روى عن أبيه روى عنه عبد الرحمن بن سليمان بن الغسيل قال أبو حازم المديني عن سهل بن سعد قال أتي بالمنذر بن أبي أسيد إلى النبي صلى الله عليه وسلم حين ولد فوضعه على فخذه فقال ما اسمه قال فلان قال لكن اسمه المنذر فسماه يومئذ المنذر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2026-07-27T23:56:10+03:00</dcterms:created>
  <dcterms:modified xsi:type="dcterms:W3CDTF">2026-07-27T23:56:10+03:00</dcterms:modified>
</cp:coreProperties>
</file>

<file path=docProps/custom.xml><?xml version="1.0" encoding="utf-8"?>
<Properties xmlns="http://schemas.openxmlformats.org/officeDocument/2006/custom-properties" xmlns:vt="http://schemas.openxmlformats.org/officeDocument/2006/docPropsVTypes"/>
</file>