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معمر والد أبي خزامة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معمر والد أبي خزامة
</w:t>
      </w:r>
    </w:p>
    <w:p>
      <w:pPr/>
      <w:r>
        <w:rPr/>
        <w:t xml:space="preserve">معمر والد أبي خزامة (س) معمر والد أبي خزامة السعدي، وقيل: يعمر.</w:t>
      </w:r>
    </w:p>
    <w:p/>
    <w:p>
      <w:pPr/>
      <w:r>
        <w:rPr/>
        <w:t xml:space="preserve">قال يعقوب بن سفيان في تاريخه: أبو خزامة بن معمر السعدي سعد هذيم، قضاعي. وقال: حدثنا أبو صالح، حدثنا الليث، عن يونس، عن ابن شهاب، عن أبي خزامة، عن أبيه: أنه سأل النبي صلى الله عليه وسلم فقال: يا رسول الله، أرأيت رقى نسترقيها، ودواء نتداوى به، واتقاء نتقيه: هل يرد من قدر الله عز وجل من شيء؟ فقال رسول الله صلى الله عليه وسلم: «إنه من قدر الله عز وجل»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1156)/(دار الكتب العلمية - بيروت،1994،ط 1،ج 5،ص 226)/(دار الفكر - بيروت،1989،ط 1،ج 4،ص 459)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معمر، والد أبي خزيمة
</w:t>
      </w:r>
    </w:p>
    <w:p>
      <w:pPr/>
      <w:r>
        <w:rPr/>
        <w:t xml:space="preserve">معمر، والد أبي خزيمة ذكره بعضهم من أجل حديث أرسله أورده أبو موسى في «الذيل»، ونقله عن تاريخ يعقوب بن سفيان، وإنما هو يعمر- أوله مثناة تحتانية. وسيأتي في موضعه. وتقدم ذكر الاختلاف فيه في الحارث بن سعد، وفي سعد بن هذيم من هذا القسم.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2026-09-21T11:03:20+03:00</dcterms:created>
  <dcterms:modified xsi:type="dcterms:W3CDTF">2026-09-21T11:03:20+03:00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