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نفيع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نفيع
</w:t>
      </w:r>
    </w:p>
    <w:p>
      <w:pPr/>
      <w:r>
        <w:rPr/>
        <w:t xml:space="preserve">معاوية بن نفيع (د ع) معاوية بن نفيع له صحبة، حديثه موقوف، رواه الصلت البكري، عن معاوية بن نفيع- وكانت له صحبة- قال: اجتمعنا إليه يوم عيد في السواد، فصلى بنا.</w:t>
      </w:r>
    </w:p>
    <w:p/>
    <w:p>
      <w:pPr/>
      <w:r>
        <w:rPr/>
        <w:t xml:space="preserve">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1148)/(دار الكتب العلمية - بيروت،1994،ط 1،ج 5،ص 207)/(دار الفكر - بيروت،1989،ط 1،ج 4،ص 439)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نفيع
</w:t>
      </w:r>
    </w:p>
    <w:p>
      <w:pPr/>
      <w:r>
        <w:rPr/>
        <w:t xml:space="preserve">معاوية بن نفيع ذكره ابن مندة، وقال: روى حديثه محمد بن جابر، عن أشعث بن أبي الشعثاء، عن الصلت البكري، عن معاوية بن نقيع، وكان له صحبة، قال: قال: أقبلنا إليه في يوم عيد في السواد، فصلى بنا...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2026-09-21T01:27:58+03:00</dcterms:created>
  <dcterms:modified xsi:type="dcterms:W3CDTF">2026-09-21T01:27:58+03:00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