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مرثد بن وداعة
</w:t>
      </w:r>
    </w:p>
    <w:p>
      <w:pPr>
        <w:jc w:val="start"/>
        <w:bidi/>
      </w:pPr>
      <w:r>
        <w:rPr>
          <w:rFonts w:ascii="arial" w:hAnsi="arial" w:eastAsia="arial" w:cs="arial"/>
          <w:sz w:val="28"/>
          <w:szCs w:val="28"/>
          <w:b w:val="1"/>
          <w:bCs w:val="1"/>
          <w:rtl/>
        </w:rPr>
        <w:t xml:space="preserve">مرثد بن وداعة
</w:t>
      </w:r>
    </w:p>
    <w:p>
      <w:pPr/>
      <w:r>
        <w:rPr/>
        <w:t xml:space="preserve">مرثد بن وداعة (ب د ع) مرثد بن وداعة، أبو قتيلة الحمصي الكندي، وقيل: الجعفي، وقيل: المعني من طيئ.</w:t>
      </w:r>
    </w:p>
    <w:p/>
    <w:p>
      <w:pPr/>
      <w:r>
        <w:rPr/>
        <w:t xml:space="preserve">قال البخاري: له صحبة. وقال أبو حاتم: لا صحبة له، وإنما يروي عن عبد الله بن حوالة.</w:t>
      </w:r>
    </w:p>
    <w:p/>
    <w:p>
      <w:pPr/>
      <w:r>
        <w:rPr/>
        <w:t xml:space="preserve">قال البخاري: حدثنا عبد الله بن محمد الجعفي، حدثنا شبابة، حدثنا حريز، سمع خمير بن يزيد الرحبي قال: رأيت أبا قتيلة صاحب رسول الله صلى الله عليه وسلم يصلي، وربما قتل البرغوث في الصلاة. </w:t>
      </w:r>
    </w:p>
    <w:p/>
    <w:p>
      <w:pPr/>
      <w:r>
        <w:rPr/>
        <w:t xml:space="preserve">وذكره مسلم في التابعين، وروى عنه خالد بن معذان: أن رسول الله صلى الله عليه وسلم قال للناس في حجة الوداع: «لا نبي بعدي، ولا أمة بعدكم» أخرجه الثلاثة.</w:t>
      </w:r>
    </w:p>
    <w:p/>
    <w:p>
      <w:pPr/>
      <w:r>
        <w:rPr/>
        <w:t xml:space="preserve">خمير: بضم الخاء المعجمة.</w:t>
      </w:r>
    </w:p>
    <w:p>
      <w:pPr>
        <w:jc w:val="start"/>
        <w:bidi/>
      </w:pPr>
      <w:r>
        <w:rPr>
          <w:sz w:val="24"/>
          <w:szCs w:val="24"/>
          <w:b w:val="1"/>
          <w:bCs w:val="1"/>
          <w:rtl/>
        </w:rPr>
        <w:t xml:space="preserve">
أسد الغابة في معرفة الصحابة،(دار ابن حزم - بيروت،2012،ط 1،ج 1،ص 1116)/(دار الكتب العلمية - بيروت،1994،ط 1،ج 5،ص 134)/(دار الفكر - بيروت،1989،ط 1،ج 4،ص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وداعة
</w:t>
      </w:r>
    </w:p>
    <w:p>
      <w:pPr/>
      <w:r>
        <w:rPr/>
        <w:t xml:space="preserve">مرثد بن وداعة أبو قتيلة، بقاف ومثناة مصغرا، الحمصي.</w:t>
      </w:r>
    </w:p>
    <w:p/>
    <w:p>
      <w:pPr/>
      <w:r>
        <w:rPr/>
        <w:t xml:space="preserve">قال البخاري: له صحبة، وأخرج عن طريق حريز بن عثمان، عن حمير بن يزيد الرحبي- أنه سمعه يقول: رأيت أبا قنبلة صاحب النبي صلى الله عليه وآله وسلم يصلي، وربما قتل البرغوث، وهو في الصلاة.</w:t>
      </w:r>
    </w:p>
    <w:p/>
    <w:p>
      <w:pPr/>
      <w:r>
        <w:rPr/>
        <w:t xml:space="preserve">وأنكر أبو حاتم على البخاري قوله: إن له صحبة، وحجة البخاري واضحة. وذكره ابن حبان في الصحابة، ثم ذكره في التابعين، وله عند أبي داود والبغوي من رواية خالد بن معدان عنه، عن عبد الله بن حوالة- حديث في فضل الشام.</w:t>
      </w:r>
    </w:p>
    <w:p/>
    <w:p>
      <w:pPr/>
      <w:r>
        <w:rPr/>
        <w:t xml:space="preserve">وذكره في الصحابة جماعة منهم مطين، والطبراني في الكنى، وأورد له من رواية خالد بن معدان عنه حديثا آخر.</w:t>
      </w:r>
    </w:p>
    <w:p>
      <w:pPr>
        <w:jc w:val="start"/>
        <w:bidi/>
      </w:pPr>
      <w:r>
        <w:rPr>
          <w:sz w:val="24"/>
          <w:szCs w:val="24"/>
          <w:b w:val="1"/>
          <w:bCs w:val="1"/>
          <w:rtl/>
        </w:rPr>
        <w:t xml:space="preserve">
الإصابة في تمييز الصحابة،(دار الكتب العلمية - بيروت،1995،ط 1،ج 6،ص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قتيلة
</w:t>
      </w:r>
    </w:p>
    <w:p>
      <w:pPr/>
      <w:r>
        <w:rPr/>
        <w:t xml:space="preserve">أبو قتيلة بالتصغير، اسمه مرثد بن وداعة الحمصي.</w:t>
      </w:r>
    </w:p>
    <w:p/>
    <w:p>
      <w:pPr/>
      <w:r>
        <w:rPr/>
        <w:t xml:space="preserve">تقدم في الأسماء، وأخرج حديثه ابن أبي خيثمة والبغوي في الكنى.</w:t>
      </w:r>
    </w:p>
    <w:p>
      <w:pPr>
        <w:jc w:val="start"/>
        <w:bidi/>
      </w:pPr>
      <w:r>
        <w:rPr>
          <w:sz w:val="24"/>
          <w:szCs w:val="24"/>
          <w:b w:val="1"/>
          <w:bCs w:val="1"/>
          <w:rtl/>
        </w:rPr>
        <w:t xml:space="preserve">
الإصابة في تمييز الصحابة،(دار الكتب العلمية - بيروت،1995،ط 1،ج 7،ص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قتيلة الكندي
</w:t>
      </w:r>
    </w:p>
    <w:p>
      <w:pPr/>
      <w:r>
        <w:rPr/>
        <w:t xml:space="preserve">أبو قتيلة الكندي مرثد بن وداعة أبو قتيلة الكندي، ويقال: الجعفي، ويقال: العمي. شامي، له صحبة فيما ذكره البخاري، وقال أبو حاتم الرازي: ليست له صحبة، وإنما يروي عن عبد الله بن حوالة. وقال البخاري: ثنا عبد الله بن محمد الجعفي، ثنا شبابة، ثنا جرير، سمع حمير بن يزيد الرحبي قال: رأيت أبا قتيلة مرثد بن وداعة صاحب النبي صلى الله عليه وسلم يصلي، وربما قتل البرغوث في الصلاة. وذكره مسلم في التابعين. قلت: لعل قوله: (صاحب رسول الله صلى الله عليه وسلم صفة لوداعة أبي مرثد، وليس صفة لمرثد، ولم يفطن البخاري لذلك.</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وداعة
</w:t>
      </w:r>
    </w:p>
    <w:p>
      <w:pPr/>
      <w:r>
        <w:rPr/>
        <w:t xml:space="preserve">مرثد بن وداعة  أبو قتيلة، الكندي. ويقال الجعفي. ويقال: إنه من ساكني مصر. له صحبة فيما ذكر البخاري. وقال أبو حاتم الرازي: ليست له صحبة، وإنما يروي عن عبد الله بن حوالة. وذكر البخاري قال: حدثنا عبد الله بن محمد الجعفي، حدثنا شبابة، قال: حدثنا حريز، سمع حميد بن يزيد الرحبي، قال: رأيت أبا قتيلة مرثد بن وداعة صاحب النبي صلى الله عليه وسلم يصلي، وربما قتل البرغوث في الصلاة. وذكره مسلم بن الحجاج في التابعين.</w:t>
      </w:r>
    </w:p>
    <w:p>
      <w:pPr>
        <w:jc w:val="start"/>
        <w:bidi/>
      </w:pPr>
      <w:r>
        <w:rPr>
          <w:sz w:val="24"/>
          <w:szCs w:val="24"/>
          <w:b w:val="1"/>
          <w:bCs w:val="1"/>
          <w:rtl/>
        </w:rPr>
        <w:t xml:space="preserve">
الاستيعاب في معرفة الأصحاب،(دار الجيل - بيروت،1992،ط 1،ج 3،ص 1386)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وداعة الحميري المعني أبو قتيلة
</w:t>
      </w:r>
    </w:p>
    <w:p>
      <w:pPr/>
      <w:r>
        <w:rPr/>
        <w:t xml:space="preserve">مرثد بن وداعة الحميري المعني أبو قتيلة .................</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وداعة، أبو قتيلة، المعني، الحمصي 
</w:t>
      </w:r>
    </w:p>
    <w:p>
      <w:pPr/>
      <w:r>
        <w:rPr/>
        <w:t xml:space="preserve">مرثد بن وداعة، أبو قتيلة، المعني، الحمصي. </w:t>
      </w:r>
    </w:p>
    <w:p/>
    <w:p>
      <w:pPr/>
      <w:r>
        <w:rPr/>
        <w:t xml:space="preserve">عن عبد الله بن حوالة.</w:t>
      </w:r>
    </w:p>
    <w:p/>
    <w:p>
      <w:pPr/>
      <w:r>
        <w:rPr/>
        <w:t xml:space="preserve">روى عنه: خالد بن معدان.</w:t>
      </w:r>
    </w:p>
    <w:p/>
    <w:p>
      <w:pPr/>
      <w:r>
        <w:rPr/>
        <w:t xml:space="preserve">قال لي عبد الله الجعفي: حدثنا شبابة، قال: حدثنا حريز، سمع خمير بن يزيد الرحبي، قال: رأيت أبا قتيلة، مرثد بن وداعة، صاحب النبي صلى الله عليه وسلم يصلي، فربما رأى على ساقه، أو ثوبه، البرغوث، فيمر عليهما يده هكذا، وأمر به على صدره، فيقتله.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وداعة أبو قتيلة الحمصي
</w:t>
      </w:r>
    </w:p>
    <w:p>
      <w:pPr/>
      <w:r>
        <w:rPr/>
        <w:t xml:space="preserve">مرثد بن وداعة أبو قتيلة الحمصي </w:t>
      </w:r>
    </w:p>
    <w:p/>
    <w:p>
      <w:pPr/>
      <w:r>
        <w:rPr/>
        <w:t xml:space="preserve">عن عبد الله بن حوالة وعنه حريز بن عثمان وصفوان بن عمرو قال البخاري له صحبة فوهم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قتيلة
</w:t>
      </w:r>
    </w:p>
    <w:p>
      <w:pPr/>
      <w:r>
        <w:rPr/>
        <w:t xml:space="preserve">أبو قتيلة </w:t>
      </w:r>
    </w:p>
    <w:p/>
    <w:p>
      <w:pPr/>
      <w:r>
        <w:rPr/>
        <w:t xml:space="preserve">مرثد 5348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وداعة العنى، 
</w:t>
      </w:r>
    </w:p>
    <w:p>
      <w:pPr/>
      <w:r>
        <w:rPr/>
        <w:t xml:space="preserve">(د) مرثد بن وداعة العنى، وقيل: المعنى، وقيل: الجعفي، وقيل: الشرعبي، أبو قتيلة الحمصي، مختلف في صحبته. </w:t>
      </w:r>
    </w:p>
    <w:p/>
    <w:p>
      <w:pPr/>
      <w:r>
        <w:rPr/>
        <w:t xml:space="preserve">كذا ذكره المزي العنى، ومن ضبط المهندس في موضع آخر، يقال: وتصحيحه على الشيخ نون مشددة بعد العين المهملة، ولم أرها مذكورة عند أحد من النسابين فيما رأيت، فينظر، وأظنه تصحيف من العمي بالميم، وأما العنى بالنون فما أظنه موجودا، والله تعالى أعلم.</w:t>
      </w:r>
    </w:p>
    <w:p/>
    <w:p>
      <w:pPr/>
      <w:r>
        <w:rPr/>
        <w:t xml:space="preserve">وفي قوله: روى عنه جريز، وقال البخاري: له صحبة، نظر في موضعين:</w:t>
      </w:r>
    </w:p>
    <w:p/>
    <w:p>
      <w:pPr/>
      <w:r>
        <w:rPr/>
        <w:t xml:space="preserve">الأول: جريز إنما روى عنه بواسطة.</w:t>
      </w:r>
    </w:p>
    <w:p/>
    <w:p>
      <w:pPr/>
      <w:r>
        <w:rPr/>
        <w:t xml:space="preserve">الثاني: البخاري لم يقل له صحبة، إنما قالها نقلا، بيانه قوله: مرثد بن وداعة، أبو قتيلة الجعفي الحمصي عن عبد الله بن حوالة، روى عنه خالد بن معدان، قال عبد الله الجعفي: ثنا شبابة، ثنا جريز سمع خمير بن يزيد الرحبي قال: رأيت أبا قتيلة مرثد بن وداعة صاحب النبي صلى الله عليه وسلم يصلي، فربما رأى على ساقه أو ثوبه البرغوث، فيمر عليه يده هكذا، وأمر به على صدره فيقتله. فهذا كما ترى البخاري لم يذكر صحبته إلا حكاية عن التابعي الذي شهد له بالصحبة، ليس للبخاري فيه إيراد ولا صدر، وأكد ذلك قوله في «الصغير»: أبو قتيلة الحمصي، يروي عن عبد الله بن حوالة، وأن جريزا إنما روى عن خمير عنه.</w:t>
      </w:r>
    </w:p>
    <w:p/>
    <w:p>
      <w:pPr/>
      <w:r>
        <w:rPr/>
        <w:t xml:space="preserve">وفي قوله: ذكره ابن حبان في كتاب «التابعين»، نظر من حيث أن ابن حبان لما ذكره فيهم لم يذكر روايته عن أحد من الصحابة، إنما قال: يروي المراسيل، وهذه عادته في المختلف في صحبتهم عنده، على أنه ذكره في كتاب «الصحابة» أيضا.</w:t>
      </w:r>
    </w:p>
    <w:p/>
    <w:p>
      <w:pPr/>
      <w:r>
        <w:rPr/>
        <w:t xml:space="preserve">وذكره فيهم أيضا: العسكري، والبغوي، وأبو نعيم، والباوردي، وابن مندة، وأبو عمر، في آخرين وقبلهم أبو عبد الله أحمد بن حنبل، وزعم بعض المصنفين من المتأخرين أن البخاري وحده ذكره في الصحابة، ولم يتابعه أحد، وفيما ذكرناه رد عليه، ولله تعالى الحمد والمنة.</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وداعة أبو قتيلة الحميري المعني
</w:t>
      </w:r>
    </w:p>
    <w:p>
      <w:pPr/>
      <w:r>
        <w:rPr/>
        <w:t xml:space="preserve">مرثد بن وداعة أبو قتيلة الحميري المعني </w:t>
      </w:r>
    </w:p>
    <w:p/>
    <w:p>
      <w:pPr/>
      <w:r>
        <w:rPr/>
        <w:t xml:space="preserve">يقال إن له صحبة سكن الشام روى عنه خالد أبو معدان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وداعة المعنى أبو قتيلة
</w:t>
      </w:r>
    </w:p>
    <w:p>
      <w:pPr/>
      <w:r>
        <w:rPr/>
        <w:t xml:space="preserve">مرثد بن وداعة المعنى أبو قتيلة </w:t>
      </w:r>
    </w:p>
    <w:p/>
    <w:p>
      <w:pPr/>
      <w:r>
        <w:rPr/>
        <w:t xml:space="preserve">يروي المراسيل عداده في أهل الشام روى عنه أهلها</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وداعة أبو قتيلة العمي الحمصي شامي
</w:t>
      </w:r>
    </w:p>
    <w:p>
      <w:pPr/>
      <w:r>
        <w:rPr/>
        <w:t xml:space="preserve">مرثد بن وداعة أبو قتيلة العمي الحمصي شامي </w:t>
      </w:r>
    </w:p>
    <w:p/>
    <w:p>
      <w:pPr/>
      <w:r>
        <w:rPr/>
        <w:t xml:space="preserve">قال البخاري له صحبة نا عبد الرحمن قال سمعت أبي يقول ليست له صحبة روى عنه عبد الله بن حوالة روى عنه خالد بن معدان وخمير بن يزيد الرحبي والحكم بن الوليد الوحاظي وصفوان بن عمرو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2026-09-22T19:03:16+03:00</dcterms:created>
  <dcterms:modified xsi:type="dcterms:W3CDTF">2026-09-22T19:03:16+03:00</dcterms:modified>
</cp:coreProperties>
</file>

<file path=docProps/custom.xml><?xml version="1.0" encoding="utf-8"?>
<Properties xmlns="http://schemas.openxmlformats.org/officeDocument/2006/custom-properties" xmlns:vt="http://schemas.openxmlformats.org/officeDocument/2006/docPropsVTypes"/>
</file>