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مدلوك
</w:t>
      </w:r>
    </w:p>
    <w:p>
      <w:pPr>
        <w:jc w:val="start"/>
        <w:bidi/>
      </w:pPr>
      <w:r>
        <w:rPr>
          <w:rFonts w:ascii="arial" w:hAnsi="arial" w:eastAsia="arial" w:cs="arial"/>
          <w:sz w:val="28"/>
          <w:szCs w:val="28"/>
          <w:b w:val="1"/>
          <w:bCs w:val="1"/>
          <w:rtl/>
        </w:rPr>
        <w:t xml:space="preserve">مدلوك
</w:t>
      </w:r>
    </w:p>
    <w:p>
      <w:pPr/>
      <w:r>
        <w:rPr/>
        <w:t xml:space="preserve">مدلوك (ب د ع) مدلوك أبو سفيان الفزاري، مولاهم.</w:t>
      </w:r>
    </w:p>
    <w:p/>
    <w:p>
      <w:pPr/>
      <w:r>
        <w:rPr/>
        <w:t xml:space="preserve">أسلم مع مواليه حين قدموا على رسول الله صلى الله عليه وسلم، ومسح النبي رأسه.</w:t>
      </w:r>
    </w:p>
    <w:p/>
    <w:p>
      <w:pPr/>
      <w:r>
        <w:rPr/>
        <w:t xml:space="preserve">روى مطر بن العلاء الفزاري، عن عمته آمنة بنت أبي الشعثاء، عن أبي سفيان مدلوك أنه قال: قدمت على رسول الله صلى الله عليه وسلم مع موالي، فمسح على رأسي، ودعا لي بالبركة، فكان مقدم رأس أبي سفيان أسود، موضع يد رسول الله صلى الله عليه وسلم، وسائر رأسه أبيض.</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128)/(دار الفكر - بيروت،1989،ط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مدلوك الفزاري
</w:t>
      </w:r>
    </w:p>
    <w:p>
      <w:pPr/>
      <w:r>
        <w:rPr/>
        <w:t xml:space="preserve">مدلوك الفزاري مولاهم، أبو سفيان.</w:t>
      </w:r>
    </w:p>
    <w:p/>
    <w:p>
      <w:pPr/>
      <w:r>
        <w:rPr/>
        <w:t xml:space="preserve">قال ابن أبي حاتم: له صحبة. وذكره محمد بن سعد فيمن نزل الشام من الصحابة</w:t>
      </w:r>
    </w:p>
    <w:p/>
    <w:p>
      <w:pPr/>
      <w:r>
        <w:rPr/>
        <w:t xml:space="preserve">وذكره البرديجي في الأسماء المفردة من الصحابة، وتقدم له ذكر في ضمضم بن قتادة.</w:t>
      </w:r>
    </w:p>
    <w:p/>
    <w:p>
      <w:pPr/>
      <w:r>
        <w:rPr/>
        <w:t xml:space="preserve">وأخرج البخاري في التاريخ، وابن سعد، والبغوي، والطبراني، من طريق مطر بن العلاء الفزاري، وحدثتني عمتي أمنة أو أمية بنت أبي الشعثاء، وقطبة مولاة لنا، قالتا: سمعنا أبا سفيان، زاد البغوي في روايته: مدلوكا، يقول: ذهب بي مولاي إلى النبي صلى الله عليه وسلم، فأسلمت فدعا لي بالبركة، ومسح رأسي بيده، قالت: فكان مقدم رأس أبي سفيان أسود ما مسه النبي صلى الله عليه وآله وسلم وسائره أبيض.</w:t>
      </w:r>
    </w:p>
    <w:p/>
    <w:p>
      <w:pPr/>
      <w:r>
        <w:rPr/>
        <w:t xml:space="preserve">وأخرجه ابن مندة وأبو نعيم من وجه آخر عن مطر، فقال في روايته أيضا: عن مدلوك أبي سفيان، فقال في السند: عن آمنة، بالنون، ولم يشك.</w:t>
      </w:r>
    </w:p>
    <w:p/>
    <w:p>
      <w:pPr/>
      <w:r>
        <w:rPr/>
        <w:t xml:space="preserve">الميم بعدها الذال</w:t>
      </w:r>
    </w:p>
    <w:p>
      <w:pPr>
        <w:jc w:val="start"/>
        <w:bidi/>
      </w:pPr>
      <w:r>
        <w:rPr>
          <w:sz w:val="24"/>
          <w:szCs w:val="24"/>
          <w:b w:val="1"/>
          <w:bCs w:val="1"/>
          <w:rtl/>
        </w:rPr>
        <w:t xml:space="preserve">
الإصابة في تمييز الصحابة،(دار الكتب العلمية - بيروت،1995،ط 1،ج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مدلوك، أبو سفيان 
</w:t>
      </w:r>
    </w:p>
    <w:p>
      <w:pPr/>
      <w:r>
        <w:rPr/>
        <w:t xml:space="preserve">مدلوك، أبو سفيان. </w:t>
      </w:r>
    </w:p>
    <w:p/>
    <w:p>
      <w:pPr/>
      <w:r>
        <w:rPr/>
        <w:t xml:space="preserve">قال لنا سليمان بن عبد الرحمن: حدثنا مطر بن العلاء الفزاري، قال: حدثتني عمتي آمنة، أو أمية، بنت أبي الشعثاء ـ شك سليمان ـ وقطبة مولاةٌ لنا، قالتا: سمعنا أبا سفيان يقول: ذهبت مع موالي إلى النبي صلى الله عليه وسلم، فأسلمت معهم، فدعاني النبي صلى الله عليه وسلم، فمسح رأسي بيده، ودعا لي بالبركة.</w:t>
      </w:r>
    </w:p>
    <w:p/>
    <w:p>
      <w:pPr/>
      <w:r>
        <w:rPr/>
        <w:t xml:space="preserve">قالت: فكان مقدم رأس أبي سفيان أسود، ما مسته يد رسول الله صلى الله عليه وسلم، وسائره أبيض.</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مدلوك أبو سفيان
</w:t>
      </w:r>
    </w:p>
    <w:p>
      <w:pPr/>
      <w:r>
        <w:rPr/>
        <w:t xml:space="preserve">مدلوك أبو سفيان </w:t>
      </w:r>
    </w:p>
    <w:p/>
    <w:p>
      <w:pPr/>
      <w:r>
        <w:rPr/>
        <w:t xml:space="preserve">سكن الشام،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مدلوك أبو سفيان
</w:t>
      </w:r>
    </w:p>
    <w:p>
      <w:pPr/>
      <w:r>
        <w:rPr/>
        <w:t xml:space="preserve">مدلوك أبو سفيان </w:t>
      </w:r>
    </w:p>
    <w:p/>
    <w:p>
      <w:pPr/>
      <w:r>
        <w:rPr/>
        <w:t xml:space="preserve">أتى النبي صلى الله عليه وسلم فأسلم فدعا له النبي صلى الله عليه وسلم ومسح برأسه فكان رأس أبي سفيان ما مسته يد النبي صلى الله عليه وسلم أسود وسائره أبيض</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مدلوك أبو سفيان
</w:t>
      </w:r>
    </w:p>
    <w:p>
      <w:pPr/>
      <w:r>
        <w:rPr/>
        <w:t xml:space="preserve">مدلوك أبو سفيان </w:t>
      </w:r>
    </w:p>
    <w:p/>
    <w:p>
      <w:pPr/>
      <w:r>
        <w:rPr/>
        <w:t xml:space="preserve">له صحبة روت عنه آمنة أو أمينة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2026-09-21T13:02:10+03:00</dcterms:created>
  <dcterms:modified xsi:type="dcterms:W3CDTF">2026-09-21T13:02:10+03:00</dcterms:modified>
</cp:coreProperties>
</file>

<file path=docProps/custom.xml><?xml version="1.0" encoding="utf-8"?>
<Properties xmlns="http://schemas.openxmlformats.org/officeDocument/2006/custom-properties" xmlns:vt="http://schemas.openxmlformats.org/officeDocument/2006/docPropsVTypes"/>
</file>