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حطاب
</w:t>
      </w:r>
    </w:p>
    <w:p>
      <w:pPr>
        <w:jc w:val="start"/>
        <w:bidi/>
      </w:pPr>
      <w:r>
        <w:rPr>
          <w:rFonts w:ascii="arial" w:hAnsi="arial" w:eastAsia="arial" w:cs="arial"/>
          <w:sz w:val="28"/>
          <w:szCs w:val="28"/>
          <w:b w:val="1"/>
          <w:bCs w:val="1"/>
          <w:rtl/>
        </w:rPr>
        <w:t xml:space="preserve">محمد بن حطاب
</w:t>
      </w:r>
    </w:p>
    <w:p>
      <w:pPr/>
      <w:r>
        <w:rPr/>
        <w:t xml:space="preserve">محمد بن حطاب (ب) محمد بن حطاب بن الحارث بن معمر الجمحي. وهو ابن عم محمد بن حاطب المقدم ذكره.</w:t>
      </w:r>
    </w:p>
    <w:p/>
    <w:p>
      <w:pPr/>
      <w:r>
        <w:rPr/>
        <w:t xml:space="preserve">ولد هذا بأرض الحبشة.</w:t>
      </w:r>
    </w:p>
    <w:p/>
    <w:p>
      <w:pPr/>
      <w:r>
        <w:rPr/>
        <w:t xml:space="preserve">قال أبو عمر: «هو أسن من ابن عمه محمد بن حاطب» - فإن كان كذلك فهو أول من سمي محمدا- وقدم به من أرض الحبشة.</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1094)/(دار الكتب العلمية - بيروت،1994،ط 1،ج 5،ص 83)/(دار الفكر - بيروت،1989،ط 1،ج 4،ص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حطاب
</w:t>
      </w:r>
    </w:p>
    <w:p>
      <w:pPr/>
      <w:r>
        <w:rPr/>
        <w:t xml:space="preserve">محمد بن حطاب بن الحارث بن معمر الجمحي، ابن عم محمد بن حاطب.</w:t>
      </w:r>
    </w:p>
    <w:p/>
    <w:p>
      <w:pPr/>
      <w:r>
        <w:rPr/>
        <w:t xml:space="preserve">تقدم نسبه قريبا، قال ابن عبد البر: ولد أيضا بأرض الحبشة. وقيل: قبل الهجرة إلى أرض الحبشة، فهو أسن من محمد بن حاطب، كذا قال.</w:t>
      </w:r>
    </w:p>
    <w:p/>
    <w:p>
      <w:pPr/>
      <w:r>
        <w:rPr/>
        <w:t xml:space="preserve">وقد تقدم أن محمد بن حاطب أول من سمي محمدا في الإسلام من المهاجرين، فيكون أسن.</w:t>
      </w:r>
    </w:p>
    <w:p/>
    <w:p>
      <w:pPr/>
      <w:r>
        <w:rPr/>
        <w:t xml:space="preserve">وأخرج أحمد من طريق عثمان بن محمد، عن أم محمد بن حاطب، أنها لما أحضرت إلى النبي صلى الله عليه وآله وسلم ابنها قالت: هذا محمد بن حاطب، وهو أول من سمي باسمك، وقد تقدم في ترجمة محمد بن حاطب.</w:t>
      </w:r>
    </w:p>
    <w:p/>
    <w:p>
      <w:pPr/>
      <w:r>
        <w:rPr/>
        <w:t xml:space="preserve">وأخرج أبو الفرج الأصبهاني من وجهين، عن عبد الملك بن عمير، قال: أتى عمر ابن الخطاب بحلل فقال: علي بالمحمدين، فأتى بمحمد بن أبي بكر، ومحمد بن جعفر، ومحمد بن طلحة، ومحمد بن عمرو بن حزم، ومحمد بن حاطب، وابن عمه محمد بن حطاب، وكلهم سماه النبي صلى الله عليه وسلم محمدا، فذكر قصته، فإن كان محفوظا حمل على المجاز، أي أن النبي صلى الله عليه وآله وسلم أقرهم على ذلك.</w:t>
      </w:r>
    </w:p>
    <w:p>
      <w:pPr>
        <w:jc w:val="start"/>
        <w:bidi/>
      </w:pPr>
      <w:r>
        <w:rPr>
          <w:sz w:val="24"/>
          <w:szCs w:val="24"/>
          <w:b w:val="1"/>
          <w:bCs w:val="1"/>
          <w:rtl/>
        </w:rPr>
        <w:t xml:space="preserve">
الإصابة في تمييز الصحابة،(دار الكتب العلمية - بيروت،1995،ط 1،ج 6،ص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حطاب بن الحارث بن عمر الجمحي
</w:t>
      </w:r>
    </w:p>
    <w:p>
      <w:pPr/>
      <w:r>
        <w:rPr/>
        <w:t xml:space="preserve">محمد بن حطاب بن الحارث بن عمر الجمحي: </w:t>
      </w:r>
    </w:p>
    <w:p/>
    <w:p>
      <w:pPr/>
      <w:r>
        <w:rPr/>
        <w:t xml:space="preserve">ولد قبل خروج أبيه إلى الحبشة، وخرج به معه إليها، ثم أتى به منها عمه حاطب ابن الحارث؛ لأن أباه مات بطريق الحبشة.</w:t>
      </w:r>
    </w:p>
    <w:p/>
    <w:p>
      <w:pPr/>
      <w:r>
        <w:rPr/>
        <w:t xml:space="preserve">قال الذهبي: ولعله أول من سمى في الإسلام محمدا. وقبل ذلك ابن عمه محمد بن حاطب، وحطاب - بالحاء المهملة - على ما ذكر الأكثرون. وقيل: بالخاء المعجمة.</w:t>
      </w:r>
    </w:p>
    <w:p/>
    <w:p>
      <w:pPr/>
      <w:r>
        <w:rPr/>
        <w:t xml:space="preserve">ذكره الكاشغري، وهو أسن من ابن عمه محمد بن حاطب، المتقدم ذكره.</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2026-09-22T08:05:06+03:00</dcterms:created>
  <dcterms:modified xsi:type="dcterms:W3CDTF">2026-09-22T08:05:06+03:00</dcterms:modified>
</cp:coreProperties>
</file>

<file path=docProps/custom.xml><?xml version="1.0" encoding="utf-8"?>
<Properties xmlns="http://schemas.openxmlformats.org/officeDocument/2006/custom-properties" xmlns:vt="http://schemas.openxmlformats.org/officeDocument/2006/docPropsVTypes"/>
</file>