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وهيب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وهيب
</w:t>
      </w:r>
    </w:p>
    <w:p>
      <w:pPr/>
      <w:r>
        <w:rPr/>
        <w:t xml:space="preserve">مالك بن وهيب (س) مالك بن وهيب بن عبد مناف بن زهرة بن كلاب بن مرة بن كعب بن لؤي، أبو وقاص. والد سعد بن أبي وقاص.</w:t>
      </w:r>
    </w:p>
    <w:p/>
    <w:p>
      <w:pPr/>
      <w:r>
        <w:rPr/>
        <w:t xml:space="preserve">أورده عبدان في الصحابة وقال: هو ممن خرج إلى أرض الحبشة، لا تعلم له رواية. هو ممن توفي في زمان رسول الله صلى الله عليه وآله وسلم.</w:t>
      </w:r>
    </w:p>
    <w:p/>
    <w:p>
      <w:pPr/>
      <w:r>
        <w:rPr/>
        <w:t xml:space="preserve">أخرجه أبو موسى وقال: لا أعلم أحدا وافق عبدان على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1080)/(دار الكتب العلمية - بيروت،1994،ط 1،ج 5،ص 51)/(دار الفكر - بيروت،1989،ط 1،ج 4،ص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وهيب
</w:t>
      </w:r>
    </w:p>
    <w:p>
      <w:pPr/>
      <w:r>
        <w:rPr/>
        <w:t xml:space="preserve">مالك بن وهيب بن عبد مناف بن زهرة القرشي، أبو وقاص.</w:t>
      </w:r>
    </w:p>
    <w:p/>
    <w:p>
      <w:pPr/>
      <w:r>
        <w:rPr/>
        <w:t xml:space="preserve">قال أبو موسى في الذيل: أورده عبدان في الصحابة، وقال: هو: ممن خرج إلى الحبشة، ولم تعلم له رواية، لأنه مات في زمن النبي صلى الله عليه وآله وسلم.</w:t>
      </w:r>
    </w:p>
    <w:p/>
    <w:p>
      <w:pPr/>
      <w:r>
        <w:rPr/>
        <w:t xml:space="preserve">قال أبو موسى: لا نعلم أحدا تابع عبدان على ذلك.</w:t>
      </w:r>
    </w:p>
    <w:p/>
    <w:p>
      <w:pPr/>
      <w:r>
        <w:rPr/>
        <w:t xml:space="preserve">قلت: وقفت على شبهته في ذلك، وسأذكره في الكنى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وهيب بن عبد مناف والد سعد بن أبي وقاص
</w:t>
      </w:r>
    </w:p>
    <w:p>
      <w:pPr/>
      <w:r>
        <w:rPr/>
        <w:t xml:space="preserve">مالك بن وهيب بن عبد مناف، والد سعد بن أبي وقاص: </w:t>
      </w:r>
    </w:p>
    <w:p/>
    <w:p>
      <w:pPr/>
      <w:r>
        <w:rPr/>
        <w:t xml:space="preserve">أورده عبدان، ولا يتابع عليه. ذكر هاتين الترجمتين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2026-09-23T12:05:41+03:00</dcterms:created>
  <dcterms:modified xsi:type="dcterms:W3CDTF">2026-09-23T12:05:41+03:00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