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عبد الله الأوسي
</w:t>
      </w:r>
    </w:p>
    <w:p>
      <w:pPr>
        <w:jc w:val="start"/>
        <w:bidi/>
      </w:pPr>
      <w:r>
        <w:rPr>
          <w:rFonts w:ascii="arial" w:hAnsi="arial" w:eastAsia="arial" w:cs="arial"/>
          <w:sz w:val="28"/>
          <w:szCs w:val="28"/>
          <w:b w:val="1"/>
          <w:bCs w:val="1"/>
          <w:rtl/>
        </w:rPr>
        <w:t xml:space="preserve">مالك بن عبد الله الأوسي
</w:t>
      </w:r>
    </w:p>
    <w:p>
      <w:pPr/>
      <w:r>
        <w:rPr/>
        <w:t xml:space="preserve">مالك بن عبد الله الأوسي (ب س) مالك بن عبد الله الأوسي.</w:t>
      </w:r>
    </w:p>
    <w:p/>
    <w:p>
      <w:pPr/>
      <w:r>
        <w:rPr/>
        <w:t xml:space="preserve">قال أبو موسى: قال جعفر: له صحبة. روى عن النبي صلى الله عليه وآله وسلم: إذا زنت الأمة ولم تحصن فاجلدوها، ثم إن زنت فاجلدوها... الحديث.</w:t>
      </w:r>
    </w:p>
    <w:p/>
    <w:p>
      <w:pPr/>
      <w:r>
        <w:rPr/>
        <w:t xml:space="preserve">كذا رواه يونس، عن ابن شهاب، عن عبيد الله بن عبد الله، عن شبل بن حامد، عن مالك بن عبد الله الأوسي. وقد اختلف على ابن شهاب فيه، فرواه مالك عنه، عن عبيد الله، عن أبي هبيرة وزيد بن خالد، ووافقه معمر. وقال عقيل: عن ابن شهاب، عن عبيد الله، عن شبل بن خليد المزني، عن مالك بن عبد الله الأوسي. وقال الزبيدي مثله، إلا أنه قال: عبد الله ابن مالك.</w:t>
      </w:r>
    </w:p>
    <w:p/>
    <w:p>
      <w:pPr/>
      <w:r>
        <w:rPr/>
        <w:t xml:space="preserve">قال ابن المديني: الحديث حديث عقيل. وقال أبو عمر: الصواب فيه عند أكثر أهل الحديث رواية يونس عن ابن شهاب. أخرجه أبو عمر وأبو موسى.</w:t>
      </w:r>
    </w:p>
    <w:p>
      <w:pPr>
        <w:jc w:val="start"/>
        <w:bidi/>
      </w:pPr>
      <w:r>
        <w:rPr>
          <w:sz w:val="24"/>
          <w:szCs w:val="24"/>
          <w:b w:val="1"/>
          <w:bCs w:val="1"/>
          <w:rtl/>
        </w:rPr>
        <w:t xml:space="preserve">
أسد الغابة في معرفة الصحابة،(دار ابن حزم - بيروت،2012،ط 1،ج 1،ص 1069)/(دار الكتب العلمية - بيروت،1994،ط 1،ج 5،ص 28)/(دار الفكر - بيروت،1989،ط 1،ج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عبد الله الأوسي
</w:t>
      </w:r>
    </w:p>
    <w:p>
      <w:pPr/>
      <w:r>
        <w:rPr/>
        <w:t xml:space="preserve">مالك بن عبد الله الأوسي روى حديث: إذا زنت الأمة.</w:t>
      </w:r>
    </w:p>
    <w:p/>
    <w:p>
      <w:pPr/>
      <w:r>
        <w:rPr/>
        <w:t xml:space="preserve">وقد تقدم الكلام عليه في عبد الله بن مالك وفي شبل بن خليد.</w:t>
      </w:r>
    </w:p>
    <w:p>
      <w:pPr>
        <w:jc w:val="start"/>
        <w:bidi/>
      </w:pPr>
      <w:r>
        <w:rPr>
          <w:sz w:val="24"/>
          <w:szCs w:val="24"/>
          <w:b w:val="1"/>
          <w:bCs w:val="1"/>
          <w:rtl/>
        </w:rPr>
        <w:t xml:space="preserve">
الإصابة في تمييز الصحابة،(دار الكتب العلمية - بيروت،1995،ط 1،ج 5،ص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عبد الله الأوسي
</w:t>
      </w:r>
    </w:p>
    <w:p>
      <w:pPr/>
      <w:r>
        <w:rPr/>
        <w:t xml:space="preserve">مالك بن عبد الله الأوسي  روى عن النبي صلى الله عليه وسلم إذا زنت الأمة ولم تحصن فاجلدوها، ثم إذا زنت فاجلدوها، ثم إن زنت فاجلدوها..</w:t>
      </w:r>
    </w:p>
    <w:p/>
    <w:p>
      <w:pPr/>
      <w:r>
        <w:rPr/>
        <w:t xml:space="preserve">الحديث. كذا قال يونس، عن ابن شهاب، عن عبيد الله بن عبد الله، عن شبل بن حامد، عن مالك بن عبد الله الأوسي. وقد اختلف عن ابن شهاب في هذا الحديث اختلافا كثيرا، والصواب فيه عند أكثر أهل العلم بالحديث رواية يونس هذا عن ابن شهاب.</w:t>
      </w:r>
    </w:p>
    <w:p>
      <w:pPr>
        <w:jc w:val="start"/>
        <w:bidi/>
      </w:pPr>
      <w:r>
        <w:rPr>
          <w:sz w:val="24"/>
          <w:szCs w:val="24"/>
          <w:b w:val="1"/>
          <w:bCs w:val="1"/>
          <w:rtl/>
        </w:rPr>
        <w:t xml:space="preserve">
الاستيعاب في معرفة الأصحاب،(دار الجيل - بيروت،1992،ط 1،ج 3،ص 1353)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عبد الله الأوسي
</w:t>
      </w:r>
    </w:p>
    <w:p>
      <w:pPr/>
      <w:r>
        <w:rPr/>
        <w:t xml:space="preserve">مالك بن عبد الله الأوسي </w:t>
      </w:r>
    </w:p>
    <w:p/>
    <w:p>
      <w:pPr/>
      <w:r>
        <w:rPr/>
        <w:t xml:space="preserve">له صحبة سمع النبي صلى الله عليه وسلم يقول الوليدة إذا زنت فاجلدوها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2026-09-22T10:10:43+03:00</dcterms:created>
  <dcterms:modified xsi:type="dcterms:W3CDTF">2026-09-22T10:10:43+03:00</dcterms:modified>
</cp:coreProperties>
</file>

<file path=docProps/custom.xml><?xml version="1.0" encoding="utf-8"?>
<Properties xmlns="http://schemas.openxmlformats.org/officeDocument/2006/custom-properties" xmlns:vt="http://schemas.openxmlformats.org/officeDocument/2006/docPropsVTypes"/>
</file>