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مازن بن خيثمة
</w:t>
      </w:r>
    </w:p>
    <w:p>
      <w:pPr>
        <w:jc w:val="start"/>
        <w:bidi/>
      </w:pPr>
      <w:r>
        <w:rPr>
          <w:rFonts w:ascii="arial" w:hAnsi="arial" w:eastAsia="arial" w:cs="arial"/>
          <w:sz w:val="28"/>
          <w:szCs w:val="28"/>
          <w:b w:val="1"/>
          <w:bCs w:val="1"/>
          <w:rtl/>
        </w:rPr>
        <w:t xml:space="preserve">مازن بن خيثمة
</w:t>
      </w:r>
    </w:p>
    <w:p>
      <w:pPr/>
      <w:r>
        <w:rPr/>
        <w:t xml:space="preserve">مازن بن خيثمة (ب د ع) مازن بن خيثمة السكوني. أرسله معاذ بن جبل وافدا إلى رسول الله صلى الله عليه وآله وسلم في شر وقع بين السكاسك والسكون، فأصلح بينهم. روى حديثه إسماعيل بن عياش، عن صفوان ابن عمرو، عن عمرو بن قيس بن ثور بن مازن بن خيثمة، عن جده مازن بذلك.</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1059)/(دار الكتب العلمية - بيروت،1994،ط 1،ج 5،ص 4)/(دار الفكر - بيروت،1989،ط 1،ج 4،ص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مازن بن خيثمة
</w:t>
      </w:r>
    </w:p>
    <w:p>
      <w:pPr/>
      <w:r>
        <w:rPr/>
        <w:t xml:space="preserve">مازن بن خيثمة السكوني الكندي.</w:t>
      </w:r>
    </w:p>
    <w:p/>
    <w:p>
      <w:pPr/>
      <w:r>
        <w:rPr/>
        <w:t xml:space="preserve">قال ابن عساكر في ترجمة حفيده عمرو بن قيس: له صحبة، وذكر ابن أبي حاتم في ترجمة عمرو بن قيس أنه روى عن جده مازن أنه وفد... الحديث.</w:t>
      </w:r>
    </w:p>
    <w:p/>
    <w:p>
      <w:pPr/>
      <w:r>
        <w:rPr/>
        <w:t xml:space="preserve">وأخرجه الطبراني في «الأوسط»، من طريق صفوان بن عمرو، عن عمرو بن قيس بن ثور بن مازن بن خيثمة أن جده مازن بن خيثمة وهبيل بن كعب، أحد بني مازن، بعثهما معاذ ابن جبل وافدين إلى رسول الله صلى الله عليه وآله وسلم يوم نزول السكاسك والسكون، فقاتل حتى أسلموا، فآخى بين السكاسك والسكون، كذا قرأته بخط الخطيب في المؤتلف بكسر الزاي وتشديد الميم وآخره نون.</w:t>
      </w:r>
    </w:p>
    <w:p/>
    <w:p>
      <w:pPr/>
      <w:r>
        <w:rPr/>
        <w:t xml:space="preserve">وأخرجه ابن السكن في ترجمة هبيل بن كعب، فقال: أحد بني زميل، وقال: لم أجد لمازن وهبيل ذكرا إلا في هذا الحديث ذكره... بالميم بعدها لام. وأخرجه ابن قانع من هذا الوجه، لكنه صحف هبيل فقال حبيل، بالحاء المهملة بدل الهاء كما سيأتي.</w:t>
      </w:r>
    </w:p>
    <w:p>
      <w:pPr>
        <w:jc w:val="start"/>
        <w:bidi/>
      </w:pPr>
      <w:r>
        <w:rPr>
          <w:sz w:val="24"/>
          <w:szCs w:val="24"/>
          <w:b w:val="1"/>
          <w:bCs w:val="1"/>
          <w:rtl/>
        </w:rPr>
        <w:t xml:space="preserve">
الإصابة في تمييز الصحابة،(دار الكتب العلمية - بيروت،1995،ط 1،ج 5،ص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مازن بن خيثمة السكوني
</w:t>
      </w:r>
    </w:p>
    <w:p>
      <w:pPr/>
      <w:r>
        <w:rPr/>
        <w:t xml:space="preserve">مازن بن خيثمة السكوني  بعث به معاذ بن جبل وافدا إلى النبي الله عليه وسلم في نائرة بين السكون والسكاسك. حديثه عند إسماعيل بن عياش، عن صفوان بن عمرو، عن عمرو بن قيس بن ثور بن مازن بن خيثمة، عن جده مازن بذلك.</w:t>
      </w:r>
    </w:p>
    <w:p>
      <w:pPr>
        <w:jc w:val="start"/>
        <w:bidi/>
      </w:pPr>
      <w:r>
        <w:rPr>
          <w:sz w:val="24"/>
          <w:szCs w:val="24"/>
          <w:b w:val="1"/>
          <w:bCs w:val="1"/>
          <w:rtl/>
        </w:rPr>
        <w:t xml:space="preserve">
الاستيعاب في معرفة الأصحاب،(دار الجيل - بيروت،1992،ط 1،ج 3،ص 1344)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مازن بن خيثمة
</w:t>
      </w:r>
    </w:p>
    <w:p>
      <w:pPr/>
      <w:r>
        <w:rPr/>
        <w:t xml:space="preserve">مازن بن خيثمة. أخبرت عن إسماعيل بن عياش عن صفوان بن عمرو عن عمرو بن قيس بن ثور بن مازن بن خيثمة أن جده مازن بن خيثمة وهنبل جد زمل بعثهما معاذ بن جبل يوم نزل بين السكون والسكاسك وقاتل حتى أسلم الناس فبعثهما وافدين إلى رسول الله - صلى الله عليه وسلم - فآخى رسول الله - صلى الله عليه وسلم - بين السكون والسكاسك.</w:t>
      </w:r>
    </w:p>
    <w:p>
      <w:pPr>
        <w:jc w:val="start"/>
        <w:bidi/>
      </w:pPr>
      <w:r>
        <w:rPr>
          <w:sz w:val="24"/>
          <w:szCs w:val="24"/>
          <w:b w:val="1"/>
          <w:bCs w:val="1"/>
          <w:rtl/>
        </w:rPr>
        <w:t xml:space="preserve">
الطبقات الكبرى،(دار الكتب العلمية - بيروت،1990،ط 1،ج 7،ص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مازن بن خيثمة السكوني
</w:t>
      </w:r>
    </w:p>
    <w:p>
      <w:pPr/>
      <w:r>
        <w:rPr/>
        <w:t xml:space="preserve">مازن بن خيثمة السكوني </w:t>
      </w:r>
    </w:p>
    <w:p/>
    <w:p>
      <w:pPr/>
      <w:r>
        <w:rPr/>
        <w:t xml:space="preserve">حدثنا عبد الله بن أحمد بن حنبل، نا محمد بن عوف، نا أبو اليمان، نا إسماعيل بن عياش، وصفوان بن عمرو، عن عمرو بن قيس بن ثور بن مازن بن خيثمة، أن جده مازن بن خيثمة وحنبل بن كعب أحد بني زمل بعثهما معاذ بن جبل يوم نزل بين السكون والسكاسك ووائل حين أسلم الناس وافدين إلى رسول الله صلى الله عليه وسلم فأتاه بين السكون والسكاسك ’’</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مازن بن خيثمة
</w:t>
      </w:r>
    </w:p>
    <w:p>
      <w:pPr/>
      <w:r>
        <w:rPr/>
        <w:t xml:space="preserve">مازن بن خيثمة </w:t>
      </w:r>
    </w:p>
    <w:p/>
    <w:p>
      <w:pPr/>
      <w:r>
        <w:rPr/>
        <w:t xml:space="preserve">روى أن معاذ بن جبل بعث به وبهبيل يوم نزل رسول الله صلى الله عليه وسلم بين السكون والسكاسك روى إسماعيل بن عياش عن صفوان بن عمرو عن عمرو بن قيس بن ثور بن مازن بن خيثمة عن جده مازن بذلك.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2026-09-22T18:11:09+03:00</dcterms:created>
  <dcterms:modified xsi:type="dcterms:W3CDTF">2026-09-22T18:11:09+03:00</dcterms:modified>
</cp:coreProperties>
</file>

<file path=docProps/custom.xml><?xml version="1.0" encoding="utf-8"?>
<Properties xmlns="http://schemas.openxmlformats.org/officeDocument/2006/custom-properties" xmlns:vt="http://schemas.openxmlformats.org/officeDocument/2006/docPropsVTypes"/>
</file>