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لقيط بن أرطاة
</w:t>
      </w:r>
    </w:p>
    <w:p>
      <w:pPr>
        <w:jc w:val="start"/>
        <w:bidi/>
      </w:pPr>
      <w:r>
        <w:rPr>
          <w:rFonts w:ascii="arial" w:hAnsi="arial" w:eastAsia="arial" w:cs="arial"/>
          <w:sz w:val="28"/>
          <w:szCs w:val="28"/>
          <w:b w:val="1"/>
          <w:bCs w:val="1"/>
          <w:rtl/>
        </w:rPr>
        <w:t xml:space="preserve">لقيط بن أرطاة
</w:t>
      </w:r>
    </w:p>
    <w:p>
      <w:pPr/>
      <w:r>
        <w:rPr/>
        <w:t xml:space="preserve">لقيط بن أرطاة (ب د ع) لقيط بن أرطاة السكوني. يعد في الشاميين.</w:t>
      </w:r>
    </w:p>
    <w:p/>
    <w:p>
      <w:pPr/>
      <w:r>
        <w:rPr/>
        <w:t xml:space="preserve">روى مسلمة بن علي الخشني، عن نصر بن علقمة، عن أخيه محفوظ، عن عبد الرحمن ابن عائذ، عن لقيط بن أرطاة السكوني: أن رجلا قال له: إن لنا جارا يشرب الخمر ويأتي القبيح، فارفع أمره إلى السلطان؟ قال: لقد قتلت تسعة وتسعين من المشركين مع رسول الله صلى الله عليه وآله وسلم، ما أحب أني قتلت مثلهم، وأني كشفت قناع مسلم.</w:t>
      </w:r>
    </w:p>
    <w:p/>
    <w:p>
      <w:pPr/>
      <w:r>
        <w:rPr/>
        <w:t xml:space="preserve">وروى عنه عبد الرحمن بن عائذ أيضا أنه قال: أتيت رسول الله صلى الله عليه وآله وسلم ورجلاي معوجتان لا يمسان الأرض، فدعا لي، فمشيت على الأرض.</w:t>
      </w:r>
    </w:p>
    <w:p/>
    <w:p>
      <w:pPr/>
      <w:r>
        <w:rPr/>
        <w:t xml:space="preserve">وقد روي هذا الحديث في ترجمة أرطاة بن المنذر، وتقدم الكلام عليه هناك، فلا نطول بذكره.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1055)/(دار الكتب العلمية - بيروت،1994،ط 1،ج 4،ص 489)/(دار الفكر - بيروت،1989،ط 1،ج 4،ص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أرطاة السكوني
</w:t>
      </w:r>
    </w:p>
    <w:p>
      <w:pPr/>
      <w:r>
        <w:rPr/>
        <w:t xml:space="preserve">لقيط بن أرطاة السكوني قال ابن مندة: عداده في أهل الشام. وقال ابن أبي حاتم: روى حديثه مسلمة بن علي، عن نصر بن علقة، عن أخيه محفوظ، عن عائذ، عن لقيط بن أرطاة، قال: قتلت تسعة وتسعين من المشركين مع رسول الله صلى الله عليه وآله وسلم.</w:t>
      </w:r>
    </w:p>
    <w:p/>
    <w:p>
      <w:pPr/>
      <w:r>
        <w:rPr/>
        <w:t xml:space="preserve">قلت: أخرجه الباوردي، والطبراني وغيرهما، من طريق هشام بن عمار، عنه، ومسلمة ضعيف.</w:t>
      </w:r>
    </w:p>
    <w:p/>
    <w:p>
      <w:pPr/>
      <w:r>
        <w:rPr/>
        <w:t xml:space="preserve">وروى الطبراني وغيره من طريق نصر بن خزيمة، عن أبيه، عن نصر بن علقمة بهذا الإسناد إلى لقيط، قال: أتيت النبي صلى الله عليه وآله وسلم ورجلاي معوجتان لا تمسان الأرض فدعا لي النبي صلى الله عليه وآله وسلم فمشيت على الأرض.</w:t>
      </w:r>
    </w:p>
    <w:p>
      <w:pPr>
        <w:jc w:val="start"/>
        <w:bidi/>
      </w:pPr>
      <w:r>
        <w:rPr>
          <w:sz w:val="24"/>
          <w:szCs w:val="24"/>
          <w:b w:val="1"/>
          <w:bCs w:val="1"/>
          <w:rtl/>
        </w:rPr>
        <w:t xml:space="preserve">
الإصابة في تمييز الصحابة،(دار الكتب العلمية - بيروت،1995،ط 1،ج 5،ص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أرطاة السكوني
</w:t>
      </w:r>
    </w:p>
    <w:p>
      <w:pPr/>
      <w:r>
        <w:rPr/>
        <w:t xml:space="preserve">لقيط بن أرطاة السكوني  يروى عنه أنه قال: قتلت تسعة وتسعين من المشركين مع رسول الله صلى الله عليه وسلم. روى عنه عبد الرحمن بن عائذ، وحديثه عندي لا يصح، لأنه يدور على مسلمة بن علي الخشني، عن نصر بن علقمة، عن أخيه، عن الرحمن بن عائذ.</w:t>
      </w:r>
    </w:p>
    <w:p>
      <w:pPr>
        <w:jc w:val="start"/>
        <w:bidi/>
      </w:pPr>
      <w:r>
        <w:rPr>
          <w:sz w:val="24"/>
          <w:szCs w:val="24"/>
          <w:b w:val="1"/>
          <w:bCs w:val="1"/>
          <w:rtl/>
        </w:rPr>
        <w:t xml:space="preserve">
الاستيعاب في معرفة الأصحاب،(دار الجيل - بيروت،1992،ط 1،ج 3،ص 1339)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لقيط بن أرطأة السكوني
</w:t>
      </w:r>
    </w:p>
    <w:p>
      <w:pPr/>
      <w:r>
        <w:rPr/>
        <w:t xml:space="preserve">لقيط بن أرطأة السكوني </w:t>
      </w:r>
    </w:p>
    <w:p/>
    <w:p>
      <w:pPr/>
      <w:r>
        <w:rPr/>
        <w:t xml:space="preserve">قال قتلت تسعة وتسعين مع رسول الله صلى الله عليه وسلم روى عنه عبد الرحمن بن عائذ من رواية مسلمة بن علي عن نصر بن علقمة عن أخيه عن بن عائذ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2026-09-22T01:19:49+03:00</dcterms:created>
  <dcterms:modified xsi:type="dcterms:W3CDTF">2026-09-22T01:19:49+03:00</dcterms:modified>
</cp:coreProperties>
</file>

<file path=docProps/custom.xml><?xml version="1.0" encoding="utf-8"?>
<Properties xmlns="http://schemas.openxmlformats.org/officeDocument/2006/custom-properties" xmlns:vt="http://schemas.openxmlformats.org/officeDocument/2006/docPropsVTypes"/>
</file>