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لقمان بن شبه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لقمان بن شبه
</w:t>
      </w:r>
    </w:p>
    <w:p>
      <w:pPr/>
      <w:r>
        <w:rPr/>
        <w:t xml:space="preserve">لقمان بن شبه (ب) لقمان بن شبة بن معيط، أبو حصين العبسي.</w:t>
      </w:r>
    </w:p>
    <w:p/>
    <w:p>
      <w:pPr/>
      <w:r>
        <w:rPr/>
        <w:t xml:space="preserve">قال أبو جعفر الطبري: هو أحد التسعة الذين وفدوا على رسول الله صلى الله عليه وآله وسلم وأسلموا.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1055)/(دار الكتب العلمية - بيروت،1994،ط 1،ج 4،ص 489)/(دار الفكر - بيروت،1989،ط 1،ج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لقمان بن شبة
</w:t>
      </w:r>
    </w:p>
    <w:p>
      <w:pPr/>
      <w:r>
        <w:rPr/>
        <w:t xml:space="preserve">لقمان بن شبة بن معيط، أبو الحصين العبسي، أحد الوفد من عبس.</w:t>
      </w:r>
    </w:p>
    <w:p/>
    <w:p>
      <w:pPr/>
      <w:r>
        <w:rPr/>
        <w:t xml:space="preserve">وكانوا تسعة سماهم أبو جعفر الطبري. تقدمت أسماؤهم في ترجمة الحارث بن الربيع بن زياد، وذكر لقمان هناك بكنيته و....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لقمان بن شبة بن معيط
</w:t>
      </w:r>
    </w:p>
    <w:p>
      <w:pPr/>
      <w:r>
        <w:rPr/>
        <w:t xml:space="preserve">لقمان بن شبة بن معيط  أبو حصين العبسي. قال أبو جعفر الطبري:</w:t>
      </w:r>
    </w:p>
    <w:p/>
    <w:p>
      <w:pPr/>
      <w:r>
        <w:rPr/>
        <w:t xml:space="preserve">هو أحد التسعة العبسيين الذين وفدوا على رسول الله صلى الله عليه وسلم فأسلموا.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2026-09-23T03:02:39+03:00</dcterms:created>
  <dcterms:modified xsi:type="dcterms:W3CDTF">2026-09-23T03:02:39+03:00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