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لبيد بن عقبة بن رافع
</w:t>
      </w:r>
    </w:p>
    <w:p>
      <w:pPr>
        <w:jc w:val="start"/>
        <w:bidi/>
      </w:pPr>
      <w:r>
        <w:rPr>
          <w:rFonts w:ascii="arial" w:hAnsi="arial" w:eastAsia="arial" w:cs="arial"/>
          <w:sz w:val="28"/>
          <w:szCs w:val="28"/>
          <w:b w:val="1"/>
          <w:bCs w:val="1"/>
          <w:rtl/>
        </w:rPr>
        <w:t xml:space="preserve">لبيد بن عقبة بن رافع
</w:t>
      </w:r>
    </w:p>
    <w:p>
      <w:pPr/>
      <w:r>
        <w:rPr/>
        <w:t xml:space="preserve">لبيد بن عقبة بن رافع (ب) لبيد بن عقبة بن رافع بن امرئ القيس- وقيل: لبيد بن رافع بن امرئ القيس ابن يزيد بن عبد الأشهل الأنصاري الأشهلي. وهو والد محمود بن لبيد.</w:t>
      </w:r>
    </w:p>
    <w:p/>
    <w:p>
      <w:pPr/>
      <w:r>
        <w:rPr/>
        <w:t xml:space="preserve">له صحبة ولابنه محمود أيضا صحبة.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1054)/(دار الكتب العلمية - بيروت،1994،ط 1،ج 4،ص 486)/(دار الفكر - بيروت،1989،ط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عقبة
</w:t>
      </w:r>
    </w:p>
    <w:p>
      <w:pPr/>
      <w:r>
        <w:rPr/>
        <w:t xml:space="preserve">لبيد بن عقبة بن رافع بن امرئ القيس بن زيد بن عبد الأشهل الأنصاري الأشهلي. ومنهم من أسقط عقبة من نسبه. هو والد محمود بن لبيد، قال أبو عمر: له صحبة.</w:t>
      </w:r>
    </w:p>
    <w:p>
      <w:pPr>
        <w:jc w:val="start"/>
        <w:bidi/>
      </w:pPr>
      <w:r>
        <w:rPr>
          <w:sz w:val="24"/>
          <w:szCs w:val="24"/>
          <w:b w:val="1"/>
          <w:bCs w:val="1"/>
          <w:rtl/>
        </w:rPr>
        <w:t xml:space="preserve">
الإصابة في تمييز الصحابة،(دار الكتب العلمية - بيروت،1995،ط 1،ج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الأشهلي الصحابي
</w:t>
      </w:r>
    </w:p>
    <w:p>
      <w:pPr/>
      <w:r>
        <w:rPr/>
        <w:t xml:space="preserve">الأشهلي الصحابي لبيد بن عقبة بن رافع بن امرئ القيس الأنصاري الأشهلي: هو والد محمود بن لبيد، له صحبة ولابنه أيضا.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عقبة بن رافع بن امرئ القيس
</w:t>
      </w:r>
    </w:p>
    <w:p>
      <w:pPr/>
      <w:r>
        <w:rPr/>
        <w:t xml:space="preserve">لبيد بن عقبة بن رافع بن امرئ القيس  ويقال: لبيد بن رافع ابن امرئ القيس بن زيد، من بني عبد الأشهل الأنصاري الأشهلي، وهو والد محمود بن لبيد، له صحبة ولابنه أيضا على ما قد ذكرناه في بابه من هذا الكتاب.</w:t>
      </w:r>
    </w:p>
    <w:p>
      <w:pPr>
        <w:jc w:val="start"/>
        <w:bidi/>
      </w:pPr>
      <w:r>
        <w:rPr>
          <w:sz w:val="24"/>
          <w:szCs w:val="24"/>
          <w:b w:val="1"/>
          <w:bCs w:val="1"/>
          <w:rtl/>
        </w:rPr>
        <w:t xml:space="preserve">
الاستيعاب في معرفة الأصحاب،(دار الجيل - بيروت،1992،ط 1،ج 3،ص 1339)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عقبة
</w:t>
      </w:r>
    </w:p>
    <w:p>
      <w:pPr/>
      <w:r>
        <w:rPr/>
        <w:t xml:space="preserve">لبيد بن عقبة بن رافع بن امرئ القيس بن زيد بن عبد الأشهل. وأمه أم البنين بنت حذيفة بن ربيعة بن سالم بن معاوية بن ضرار بن ذبيان من بني سلامان بن سعد هذيم من قضاعة. وفي لبيد بن عقبة جاءت رخصة الإطعام لمن لا يقدر على الصوم. فولد لبيد بن عقبة محمود بن لبيد الفقيه. ولد في عهد النبي - صلى الله عليه وسلم - ومنظور وميمون وأمهم أم منظور بنت محمود بن مسلمة بن سلمة بن خالد بن عدي بن مجدعة بن حارثة بن الحارث من الأوس. وعثمان وأمية وأمة الرحمن وأمهم أم ولد.</w:t>
      </w:r>
    </w:p>
    <w:p/>
    <w:p>
      <w:pPr/>
      <w:r>
        <w:rPr/>
        <w:t xml:space="preserve">وكان للبيد بن عقبة عقب فانقرضوا جميعا فلم يبق منهم أحد.</w:t>
      </w:r>
    </w:p>
    <w:p>
      <w:pPr>
        <w:jc w:val="start"/>
        <w:bidi/>
      </w:pPr>
      <w:r>
        <w:rPr>
          <w:sz w:val="24"/>
          <w:szCs w:val="24"/>
          <w:b w:val="1"/>
          <w:bCs w:val="1"/>
          <w:rtl/>
        </w:rPr>
        <w:t xml:space="preserve">
الطبقات الكبرى،(دار الكتب العلمية - بيروت،1990،ط 1،ج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2026-09-22T20:09:16+03:00</dcterms:created>
  <dcterms:modified xsi:type="dcterms:W3CDTF">2026-09-22T20:09:16+03:00</dcterms:modified>
</cp:coreProperties>
</file>

<file path=docProps/custom.xml><?xml version="1.0" encoding="utf-8"?>
<Properties xmlns="http://schemas.openxmlformats.org/officeDocument/2006/custom-properties" xmlns:vt="http://schemas.openxmlformats.org/officeDocument/2006/docPropsVTypes"/>
</file>