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كيسان بن عبد الله
</w:t>
      </w:r>
    </w:p>
    <w:p>
      <w:pPr>
        <w:jc w:val="start"/>
        <w:bidi/>
      </w:pPr>
      <w:r>
        <w:rPr>
          <w:rFonts w:ascii="arial" w:hAnsi="arial" w:eastAsia="arial" w:cs="arial"/>
          <w:sz w:val="28"/>
          <w:szCs w:val="28"/>
          <w:b w:val="1"/>
          <w:bCs w:val="1"/>
          <w:rtl/>
        </w:rPr>
        <w:t xml:space="preserve">كيسان بن عبد الله
</w:t>
      </w:r>
    </w:p>
    <w:p>
      <w:pPr/>
      <w:r>
        <w:rPr/>
        <w:t xml:space="preserve">كيسان بن عبد الله (ب د ع) كيسان بن عبد الله بن طارق. وقيل: ابن بشر، أبو عبد الرحمن. مولى خالد ابن أسيد.</w:t>
      </w:r>
    </w:p>
    <w:p/>
    <w:p>
      <w:pPr/>
      <w:r>
        <w:rPr/>
        <w:t xml:space="preserve">عداده في أهل الحجاز، روى عنه ابناه عبد الرحمن، ونافع.</w:t>
      </w:r>
    </w:p>
    <w:p/>
    <w:p>
      <w:pPr/>
      <w:r>
        <w:rPr/>
        <w:t xml:space="preserve">أنبأنا أبو ياسر بإسناده عن عبد الله بن أحمد، حدثني أبي، حدثنا يونس بن محمد، حدثنا عمرو بن كثير الملكي، قال: سألت عبد الرحمن بن كيسان مولى خالد بن أسيد، قال قلت: ألا تحدثني عن أبيك؟ فقال: ما سألتني، فقال: حدثني أبي أنه رأى النبي صلى الله عليه وآله وسلم خرج من المطابخ، حتى أتى البلد، وهو متزر بإزار ليس عليه رداء، فرأى عند البئر عبيدا يصلون، فحل الإزار وتوشح به، وصلى ركعتين لا أدري الظهر أو العصر. </w:t>
      </w:r>
    </w:p>
    <w:p/>
    <w:p>
      <w:pPr/>
      <w:r>
        <w:rPr/>
        <w:t xml:space="preserve">وروى ابن لهيعة، عن سليمان بن عبد الرحمن، عن نافع بن كيسان، عن أبيه: أنه كان يتجر في الخمر زمن النبي صلى الله عليه وآله وسلم، فلما حرمت الخمر نهاه رسول الله صلى الله عليه وآله وسلم عن ذلك. </w:t>
      </w:r>
    </w:p>
    <w:p/>
    <w:p>
      <w:pPr/>
      <w:r>
        <w:rPr/>
        <w:t xml:space="preserve">أخرجه ابن منده وأبو نعيم، إلا أن ابن منده جعل كيسان هذا هو أبو عبد الرحمن وأبو نافع، وفرق بينهما أبو نعيم فجعلهما اثنين، أحدهما هذا، وجعل ترجمته: كيسان أبو عبد الرحمن، والثاني: كيسان والد نافع، على ما نذكره. وأما أبو عمر فقال: كيسان أبو عبد الرحمن ابن كيسان، يقال: هو مولى خالد بن أسيد، سكن مكة والمدينة، روى عنه ابنه عبد الرحمن حديثه: رأيت النبي صلى الله عليه وآله وسلم يصلي في ثوب واحد، إلا أنه لم ينسبه، وجعل كيسان بن عبد الله ابن طارق والد نافع، فوافق أبا نعيم في أنهما اثنان، وخالفه في أنه جعل كيسان بن عبد الله أبا نافع، وجعله أبو نعيم أبا عبد الرحمن، والله أعلم.</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1049)/(دار الكتب العلمية - بيروت،1994،ط 1،ج 4،ص 476)/(دار الفكر - بيروت،1989،ط 1،ج 4،ص 204)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بن عبد
</w:t>
      </w:r>
    </w:p>
    <w:p>
      <w:pPr/>
      <w:r>
        <w:rPr/>
        <w:t xml:space="preserve">كيسان بن عبد (ب ع س) كيسان بن عبد. والد نافع بن كيسان، يقال: هو كيسان بن عبد الله بن طارق.</w:t>
      </w:r>
    </w:p>
    <w:p/>
    <w:p>
      <w:pPr/>
      <w:r>
        <w:rPr/>
        <w:t xml:space="preserve">روى عن النبي صلى الله عليه وآله وسلم في تحريم الخمر وثمنها. روى عنه ابنه نافع، وله حديث آخر قال: سمعت رسول الله صلى الله عليه وآله وسلم يقول: ينزل عيسى ابن مريم عند المنارة البيضاء شرقي دمشق، قاله أبو عمر. وقال أبو نعيم: كيسان والد نافع بن كيسان، يكنى أبا نافع. أفرده سليمان بن أحمد عن كيسان أبي عبد الرحمن، وقال: «كيسان أبو نافع، غير المتقدم» جعلهما اثنين، وجعلهما بعض الناس- يعني ابن منده- واحدا، وروى له حديث تحريم الخمر وثمنها، وروى له أبو نعيم أيضا حديث نزول عيسى ابن مريم صلى الله عليه وآله وسلم.</w:t>
      </w:r>
    </w:p>
    <w:p/>
    <w:p>
      <w:pPr/>
      <w:r>
        <w:rPr/>
        <w:t xml:space="preserve">فأما تحريم الخمر فأخبرنا به أبو ياسر بن أبي حبة بإسناده عن عبد الله بن أحمد، حدثني أبي، حدثنا قتيبة بن سعيد، حدثنا ابن لهيعة، عن سلمان بن عبد الرحمن، عن نافع بن كيسان: أن أباه أخبره: أنه كان يتجر في الخمر في زمن رسول الله صلى الله عليه وآله وسلم، وأنه أقبل من الشام ومعه خمر في الزقاق، يريد بها التجارة. فأتى رسول الله صلى الله عليه وآله وسلم فقال: يا رسول الله، إني جئتك بشراب جيد؟ فقال رسول الله صلى الله عليه وآله وسلم: يا كيسان إنها قد حرمت بعدك. قال: فأبيعها يا رسول الله؟ فقال رسول الله صلى الله عليه وآله وسلم: إنها قد حرمت وحرم ثمنها، فانطلق كيسان إلى الزقاق فأخذ بأرجلها، ثم أهراقها. أخرجه أبو نعيم، وأبو عمر، وأبو موسى. وقال أبو موسى: كيسان أبو نافع أفرده الطبراني وابن شاهين وجعفر وغيرهم، عن كيسان أبي عبد الرحمن، وجمع أبو عبد الله بينهما، وكأنهما اثنان، والله أعلم.</w:t>
      </w:r>
    </w:p>
    <w:p/>
    <w:p>
      <w:pPr/>
      <w:r>
        <w:rPr/>
        <w:t xml:space="preserve">قلت: قد اتفق أبو نعيم وأبو عمر على أن أبا نافع غير أبي عبد الرحمن، إلا أن أبا عمر جعل كيسان أبا عبد الرحمن غير كيسان بن عبد الله بن طارق، وجعل كيسان بن عبد الله بن طارق هو أبو نافع، وهو مولى خالد بن أسيد، وجعل أبو نعيم وابن منده كيسان بن عبد الله هو والد عبد الرحمن ولم ينسب أبو نعيم كيسان أبا نافع، والله أعلم.</w:t>
      </w:r>
    </w:p>
    <w:p/>
    <w:p>
      <w:pPr/>
      <w:r>
        <w:rPr/>
        <w:t xml:space="preserve">وقال أبو القاسم بن عساكر الدمشقي وقد ذكر هذا كيسان أبا نافع، وروى له حديث تحريم الخمر، وقال: ولكيسان هذا حديث آخر في نزول عيسى ابن مريم عليه السلام. قال: وقد أخطأ ابن منده في كتابه خطأ فاحشا، فقال كيسان بن عبد الله بن طارق، وقيل: ابن بشر عداده في أهل الحجاز، روى عنه ابناه عبد الرحمن ونافع، وساق في الترجمة هذا الحديث، وحديث عبد الرحمن، عن أبيه: رأيت النبي صلى الله عليه وآله وسلم صلى في ثوب واحد- قال: وهما اثنان، أحدهما مدني، والآخر دمشقي. وقد فرق بينهما البخاري في تاريخه، وابن أبي حاتم في كتابه، والبغوي في معجمة، إلا أن ابن أبي حاتم قال في نسب أبي نافع: كيسان بن عبد الله. وحكى ذلك عن ابن لهيعة. وما قالوه أولى بالصواب، وجعل ابن أبي عاصم كيسان أبا نافع، هو الذي يروي تحريم الخمر ونزول عيسى ابن مريم، والله أعلم.</w:t>
      </w:r>
    </w:p>
    <w:p>
      <w:pPr>
        <w:jc w:val="start"/>
        <w:bidi/>
      </w:pPr>
      <w:r>
        <w:rPr>
          <w:sz w:val="24"/>
          <w:szCs w:val="24"/>
          <w:b w:val="1"/>
          <w:bCs w:val="1"/>
          <w:rtl/>
        </w:rPr>
        <w:t xml:space="preserve">
أسد الغابة في معرفة الصحابة،(دار ابن حزم - بيروت،2012،ط 1،ج 1،ص 1050)/(دار الكتب العلمية - بيروت،1994،ط 1،ج 4،ص 477)/(دار الفكر - بيروت،1989،ط 1،ج 4،ص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بن عبد الله
</w:t>
      </w:r>
    </w:p>
    <w:p>
      <w:pPr/>
      <w:r>
        <w:rPr/>
        <w:t xml:space="preserve">كيسان بن عبد الله بن طارق.</w:t>
      </w:r>
    </w:p>
    <w:p/>
    <w:p>
      <w:pPr/>
      <w:r>
        <w:rPr/>
        <w:t xml:space="preserve">نسبه البخاري ومن تبعه. وقال ابن السكن: سكن الطائف.</w:t>
      </w:r>
    </w:p>
    <w:p/>
    <w:p>
      <w:pPr/>
      <w:r>
        <w:rPr/>
        <w:t xml:space="preserve">روى عنه ابنه نافع، روى أحمد، والبغوي، والروياني، من طريق ابن لهيعة، عن سليمان بن عبد الرحمن الحارثي، عن نافع بن كيسان الدمشقي- أن أباه كيسان أخبره أنه كان يتجر في الخمر في زمن رسول الله صلى الله عليه وآله وسلم، فجاء فقال: يا رسول الله، إني قد جئت بشراب جيد. فقال: «يا كيسان، إنه قد حرمت بعدك» قال: فأذهب فأبيعها؟ قال: «إنها حرمت وحرم ثمنها».</w:t>
      </w:r>
    </w:p>
    <w:p/>
    <w:p>
      <w:pPr/>
      <w:r>
        <w:rPr/>
        <w:t xml:space="preserve">تابعه سليمان الخولاني، عن أيوب، عن نافع بن كيسان. وأخرجه أبو نعيم، من طريق يحيى بن أبي كثير، عن إسماعيل بن أبي خالد، عن محمد بن عبد الله الطائفي، عن نافع.</w:t>
      </w:r>
    </w:p>
    <w:p/>
    <w:p>
      <w:pPr/>
      <w:r>
        <w:rPr/>
        <w:t xml:space="preserve">وأخرجه ابن السكن من طريق عامر بن يحيى المعافري- أن رجلا حدثه أن كيسان حدثه أن رجلين... فذكر قصة فيها هذا.</w:t>
      </w:r>
    </w:p>
    <w:p/>
    <w:p>
      <w:pPr/>
      <w:r>
        <w:rPr/>
        <w:t xml:space="preserve">وأخرج البخاري، وابن السكن، والطبراني، وابن مندة، من طريق ربيعة بن ربيعة، عن نافع بن كيسان، عن أبيه: سمعت النبي صلى الله عليه وآله وسلم يقول: «ينزل عيسى ابن مريم عند المنارة البيضاء شرقي دمشق».</w:t>
      </w:r>
    </w:p>
    <w:p/>
    <w:p>
      <w:pPr/>
      <w:r>
        <w:rPr/>
        <w:t xml:space="preserve">وكذا أخرجه الربعي في فضائل الشام، وتمام في «فوائده» من طريق هشام بن خالد، عن الوليد بن مسلم، عن ربيعة، ورجاله ثقات.</w:t>
      </w:r>
    </w:p>
    <w:p/>
    <w:p>
      <w:pPr/>
      <w:r>
        <w:rPr/>
        <w:t xml:space="preserve">وقيل في هذا عن نافع بن كيسان ليس فيه عن أبيه. وسيأتي في النون.</w:t>
      </w:r>
    </w:p>
    <w:p/>
    <w:p>
      <w:pPr/>
      <w:r>
        <w:rPr/>
        <w:t xml:space="preserve">ورأيت في بعض نسخ البخاري التفرقة بين كيسان راوي حديث نزول عيسى وبين كيسان راوي تحريم الخمر، ونقل ابن أبي حاتم عن أبيه أن من قال في الحديث في نزول عيسى عن نافع بن كيسان عن أبيه أخطأ، وإنما هو عن نافع بن كيسان، عن النبي صلى الله عليه وآله وسلم.</w:t>
      </w:r>
    </w:p>
    <w:p>
      <w:pPr>
        <w:jc w:val="start"/>
        <w:bidi/>
      </w:pPr>
      <w:r>
        <w:rPr>
          <w:sz w:val="24"/>
          <w:szCs w:val="24"/>
          <w:b w:val="1"/>
          <w:bCs w:val="1"/>
          <w:rtl/>
        </w:rPr>
        <w:t xml:space="preserve">
الإصابة في تمييز الصحابة،(دار الكتب العلمية - بيروت،1995،ط 1،ج 5،ص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نافع
</w:t>
      </w:r>
    </w:p>
    <w:p>
      <w:pPr/>
      <w:r>
        <w:rPr/>
        <w:t xml:space="preserve">أبو نافع اسمه كيسان بن عبد الله بن طارق.</w:t>
      </w:r>
    </w:p>
    <w:p>
      <w:pPr>
        <w:jc w:val="start"/>
        <w:bidi/>
      </w:pPr>
      <w:r>
        <w:rPr>
          <w:sz w:val="24"/>
          <w:szCs w:val="24"/>
          <w:b w:val="1"/>
          <w:bCs w:val="1"/>
          <w:rtl/>
        </w:rPr>
        <w:t xml:space="preserve">
الإصابة في تمييز الصحابة،(دار الكتب العلمية - بيروت،1995،ط 1،ج 7،ص 336)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الصحابي
</w:t>
      </w:r>
    </w:p>
    <w:p>
      <w:pPr/>
      <w:r>
        <w:rPr/>
        <w:t xml:space="preserve">كيسان الصحابي كيسان بن عبد أبو نافع بن كيسان: يقال: هو ابن عبد الله بن طارق، سكن الطائف، روى عن رسول الله صلى الله عليه وسلم في الخمر أنها حرمت وحرم ثمنها. روى عنه ابنه نافع. وله حديث: ’’ينزل عيسى بن مريم عند المنارة البيضاء بشرقي دمشق’’.</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كيسيان بن عبد
</w:t>
      </w:r>
    </w:p>
    <w:p>
      <w:pPr/>
      <w:r>
        <w:rPr/>
        <w:t xml:space="preserve">كيسيان بن عبد  أبو نافع بن كيسان. يقال: هو كيسان بن عبد الله بن طارق. سكن الطائف، روى عن النبي صلى الله عليه وسلم في الخمر أنها حرمت وحرم تمنها. روى عنه ابنه نافع. وله حديث آخر، قال: سمعت النبي صلى الله عليه وسلم يقول: ينزل عيسى ابن مريم عند المنارة البيضاء بشرقى دمشق،</w:t>
      </w:r>
    </w:p>
    <w:p/>
    <w:p>
      <w:pPr/>
      <w:r>
        <w:rPr/>
        <w:t xml:space="preserve">بإسناد صالح من حديث أهل الشام. وقد قيل في هذا: كيسان بن عبد الله ابن طارق.</w:t>
      </w:r>
    </w:p>
    <w:p>
      <w:pPr>
        <w:jc w:val="start"/>
        <w:bidi/>
      </w:pPr>
      <w:r>
        <w:rPr>
          <w:sz w:val="24"/>
          <w:szCs w:val="24"/>
          <w:b w:val="1"/>
          <w:bCs w:val="1"/>
          <w:rtl/>
        </w:rPr>
        <w:t xml:space="preserve">
الاستيعاب في معرفة الأصحاب،(دار الجيل - بيروت،1992،ط 1،ج 3،ص 1330)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w:t>
      </w:r>
    </w:p>
    <w:p>
      <w:pPr/>
      <w:r>
        <w:rPr/>
        <w:t xml:space="preserve">كيسان. </w:t>
      </w:r>
    </w:p>
    <w:p/>
    <w:p>
      <w:pPr/>
      <w:r>
        <w:rPr/>
        <w:t xml:space="preserve">قال هشام بن خالد: حدثنا الوليد بن مسلم، قال: حدثني ربيعة بن ربيعة، قال: حدثني نافع بن كيسان، عن أبيه، قال: سمعت النبي صلى الله عليه وسلم يقول: ينزل عيسى بن مريم بشرقي دمشق عند المنارة البيضاء.’’.</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w:t>
      </w:r>
    </w:p>
    <w:p>
      <w:pPr/>
      <w:r>
        <w:rPr/>
        <w:t xml:space="preserve">كيسان </w:t>
      </w:r>
    </w:p>
    <w:p/>
    <w:p>
      <w:pPr/>
      <w:r>
        <w:rPr/>
        <w:t xml:space="preserve">والد نافع سمع النبي صلى الله عليه وسلم ينزل عيسى بن مريم بشرقي دمشق سكن الشام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كيسان
</w:t>
      </w:r>
    </w:p>
    <w:p>
      <w:pPr/>
      <w:r>
        <w:rPr/>
        <w:t xml:space="preserve">كيسان </w:t>
      </w:r>
    </w:p>
    <w:p/>
    <w:p>
      <w:pPr/>
      <w:r>
        <w:rPr/>
        <w:t xml:space="preserve">قال سمعت النبي صلى الله عليه وسلم يقول ينزل عيسى بن مريم عند باب دمشق الشرقي روى عنه ابنه نافع بن كيسان في رواية من أخطأ والصحيح نافع بن كيسان عن النبي صلى الله عليه وسلم فقط ليس فيه ذكر كيسان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2026-09-21T20:06:53+03:00</dcterms:created>
  <dcterms:modified xsi:type="dcterms:W3CDTF">2026-09-21T20:06:53+03:00</dcterms:modified>
</cp:coreProperties>
</file>

<file path=docProps/custom.xml><?xml version="1.0" encoding="utf-8"?>
<Properties xmlns="http://schemas.openxmlformats.org/officeDocument/2006/custom-properties" xmlns:vt="http://schemas.openxmlformats.org/officeDocument/2006/docPropsVTypes"/>
</file>