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كلثوم الخزاعي
</w:t>
      </w:r>
    </w:p>
    <w:p>
      <w:pPr>
        <w:jc w:val="start"/>
        <w:bidi/>
      </w:pPr>
      <w:r>
        <w:rPr>
          <w:rFonts w:ascii="arial" w:hAnsi="arial" w:eastAsia="arial" w:cs="arial"/>
          <w:sz w:val="28"/>
          <w:szCs w:val="28"/>
          <w:b w:val="1"/>
          <w:bCs w:val="1"/>
          <w:rtl/>
        </w:rPr>
        <w:t xml:space="preserve">كلثوم الخزاعي
</w:t>
      </w:r>
    </w:p>
    <w:p>
      <w:pPr/>
      <w:r>
        <w:rPr/>
        <w:t xml:space="preserve">كلثوم الخزاعي (د ع) كلثوم الخزاعي.</w:t>
      </w:r>
    </w:p>
    <w:p/>
    <w:p>
      <w:pPr/>
      <w:r>
        <w:rPr/>
        <w:t xml:space="preserve">ذكر في الصحابة، ولا يصح. عداده في أهل الكوفة، روى عنه جامع بن شداد، والزبير بن عدي. ومثله قال أبو نعيم، وروى أبو نعيم له ما أنبأنا به أبو منصور بن مكارم بإسناده عن أبي زكريا قال: حدثنا إبراهيم بن الهيثم الزهري، حدثنا إبراهيم بن محمد الحيري، حدثنا أبو معاوية، عن الأعمش، عن جامع بن شداد، عن كلثوم الخزاعي قال: أتى النبي صلى الله عليه وآله وسلم رجل فقال: يا رسول الله، كيف لي إذا أحسنت أن أعلم أني أحسنت. وإذا أسأت أن أعلم أني أسأت؟ فقال رسول الله صلى الله عليه وآله وسلم: «إذا قال جيرانك: إنك قد أحسنت فقد أحسنت، وإذا قال جيرانك إنك قد أسأت فقد أسأت». قلت: أخرجه ابن منده وأبو نعيم وجعلا هذا والذي قبله ترجمتين، وقالا: روى عن الأول ابنه الحضرمي، وعن هذا جامع بن شداد. وجعلهما أبو عمر واحدا، وهو كلثوم بن علقمة، وقال: روى عنه ابنه الحضرمي وجامع، فلا أعلم من أين علم ابن منده وأبو نعيم الفرق بينهما، حتى جعلاهما ترجمتين؟! وليس لهذا نسب ولا ما يستدل به على الفرق، وكونهما معا خزاعيين يدل على أنهما واحد، والله أعلم.</w:t>
      </w:r>
    </w:p>
    <w:p>
      <w:pPr>
        <w:jc w:val="start"/>
        <w:bidi/>
      </w:pPr>
      <w:r>
        <w:rPr>
          <w:sz w:val="24"/>
          <w:szCs w:val="24"/>
          <w:b w:val="1"/>
          <w:bCs w:val="1"/>
          <w:rtl/>
        </w:rPr>
        <w:t xml:space="preserve">
أسد الغابة في معرفة الصحابة،(دار ابن حزم - بيروت،2012،ط 1،ج 1،ص 1045)/(دار الكتب العلمية - بيروت،1994،ط 1،ج 4،ص 467)/(دار الفكر - بيروت،1989،ط 1،ج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الخزاعي
</w:t>
      </w:r>
    </w:p>
    <w:p>
      <w:pPr/>
      <w:r>
        <w:rPr/>
        <w:t xml:space="preserve">كلثوم الخزاعي ذكره مطين في الوحدان، وروى هو وابن ماجة، من طريق جامع بن شداد، عن كلثوم الخزاعي، قال: أتى النبي صلى الله عليه وآله وسلم رجل، فقال: يا رسول الله، كيف لي إذا أحسنت أن أعلم أني أحسنت... الحديث، وكذا هو في مسند أبي بكر بن أبي شيبة ولم يسم أبوه عند واحد منهم.</w:t>
      </w:r>
    </w:p>
    <w:p/>
    <w:p>
      <w:pPr/>
      <w:r>
        <w:rPr/>
        <w:t xml:space="preserve">وقال المزي في «الأطراف»: كلثوم بن المصطلق مختلف في صحبته، فذكر حديث ابن ماجة، وقال قبل ذلك في مسند ابن مسعود: كلثوم بن المصطلق، وله صحبة عن ابن مسعود، فذكر حديثا من رواية الزبير بن عدي، عنه، عن ابن مسعود. ويقال: إنه نسب إلى جده الأعلى، وإنه كلثوم بن علقمة بن ناجية بن الحارث بن المصطلق، وعلى هذا فهو تابعي. وقيل هو كلثوم بن عامر بن الحارث بن أبي ضرار بن المصطلق بن أخي جويرية أم المؤمنين، وله رواية عن جويرية، وهو تابعي أيضا.</w:t>
      </w:r>
    </w:p>
    <w:p/>
    <w:p>
      <w:pPr/>
      <w:r>
        <w:rPr/>
        <w:t xml:space="preserve">ذكره البخاري، وابن أبي حاتم، وابن حبان في التابعين، ومقتضى صنيع ابن أبي شيبة ومطين أنه كلثوم آخر. وكذا فرق بينهما البخاري.</w:t>
      </w:r>
    </w:p>
    <w:p>
      <w:pPr>
        <w:jc w:val="start"/>
        <w:bidi/>
      </w:pPr>
      <w:r>
        <w:rPr>
          <w:sz w:val="24"/>
          <w:szCs w:val="24"/>
          <w:b w:val="1"/>
          <w:bCs w:val="1"/>
          <w:rtl/>
        </w:rPr>
        <w:t xml:space="preserve">
الإصابة في تمييز الصحابة،(دار الكتب العلمية - بيروت،1995،ط 1،ج 5،ص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الخزاعي
</w:t>
      </w:r>
    </w:p>
    <w:p>
      <w:pPr/>
      <w:r>
        <w:rPr/>
        <w:t xml:space="preserve">كلثوم الخزاعي كلثوم بن علقمة بن ناجية المصطلقي الخزاعي: روى عن جامع بن شداد وابنه الحضرمي بن كلثوم أحاديث مرسلة. لا تصح له صحبة، وسمع ابن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الخزاعي
</w:t>
      </w:r>
    </w:p>
    <w:p>
      <w:pPr/>
      <w:r>
        <w:rPr/>
        <w:t xml:space="preserve">كلثومٌ الخزاعي </w:t>
      </w:r>
    </w:p>
    <w:p/>
    <w:p>
      <w:pPr/>
      <w:r>
        <w:rPr/>
        <w:t xml:space="preserve">روى أبو معاوية، عن الأعمش، عن جامع يعني ابن شداد، عن كلثوم الخزاعي، أنه أتى النبي صلى الله عليه وسلم فقال: يا رسول الله، كيف أعلم أني قد أحسنت إذا أحسنت، وإذا أسأت أني قد أسأت؟ قال: ’’ إذا قال لك جيرانك: قد أحسنت، فقد أحسنت، وإذا قال لك جيرانك: قد أسأت، فقد أسأت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2026-07-28T09:25:16+03:00</dcterms:created>
  <dcterms:modified xsi:type="dcterms:W3CDTF">2026-07-28T09:25:16+03:00</dcterms:modified>
</cp:coreProperties>
</file>

<file path=docProps/custom.xml><?xml version="1.0" encoding="utf-8"?>
<Properties xmlns="http://schemas.openxmlformats.org/officeDocument/2006/custom-properties" xmlns:vt="http://schemas.openxmlformats.org/officeDocument/2006/docPropsVTypes"/>
</file>