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عياض بن زيد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عياض بن زيد العبدي
</w:t>
      </w:r>
    </w:p>
    <w:p>
      <w:pPr/>
      <w:r>
        <w:rPr/>
        <w:t xml:space="preserve">عياض بن زيد العبدي (ع س) عياض بن زيد العبدي.</w:t>
      </w:r>
    </w:p>
    <w:p/>
    <w:p>
      <w:pPr/>
      <w:r>
        <w:rPr/>
        <w:t xml:space="preserve">روى أبو شيخ الهنائي، عن عياض بن زيد بن عبد القيس: أنه سمع النبي صلى الله عليه وآله وسلم يقول: «يا أيها الناس، عليكم بذكر ربكم، عز وجل، وصلوا صلاتكم في أول وقتكم، فإن الله تبارك وتعالى يضاعف لكم». أخرجه أبو نعيم، وأبو موسى،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977)/(دار الكتب العلمية - بيروت،1994،ط 1،ج 4،ص 312)/(دار الفكر - بيروت،1989،ط 1،ج 4،ص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عياض بن زيد العبدي
</w:t>
      </w:r>
    </w:p>
    <w:p>
      <w:pPr/>
      <w:r>
        <w:rPr/>
        <w:t xml:space="preserve">عياض بن زيد العبدي ذكره البغوي في الصحابة، وعزاه لابن سعد، وقال أبو شيخ الهنائي: حدثني رجل من عبد القيس يقال له عياض أنه سمع رسول الله صلى الله عليه وسلم قال: «عليكم بذكر ربكم، وصلوا صلاتكم في أول وقتكم، فإن الله يضاعف لكم».</w:t>
      </w:r>
    </w:p>
    <w:p/>
    <w:p>
      <w:pPr/>
      <w:r>
        <w:rPr/>
        <w:t xml:space="preserve">أخرجه الطبراني وغيره، وفي السند من لا يعرف، وفيه سليمان بن داود المنقري وهو الشاذكوني المشهور بالحفظ والضعف الشديد.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627)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2026-07-29T02:01:23+03:00</dcterms:created>
  <dcterms:modified xsi:type="dcterms:W3CDTF">2026-07-29T02:01:23+03:00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