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 بن ثابت بن النعمان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ثابت بن النعمان الأنصاري
</w:t>
      </w:r>
    </w:p>
    <w:p>
      <w:pPr/>
      <w:r>
        <w:rPr/>
        <w:t xml:space="preserve">عمير بن ثابت بن النعمان الأنصاري عمير بن ثابت بن النعمان، أبو ضياح الأنصاري. يرد ذكره في الكنى.</w:t>
      </w:r>
    </w:p>
    <w:p/>
    <w:p>
      <w:pPr/>
      <w:r>
        <w:rPr/>
        <w:t xml:space="preserve">أبو ضياح: بالضاد المعجمة، والياء تحتها نقطتان، قاله ابن ماكولا.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960)/(دار الكتب العلمية - بيروت،1994،ط 1،ج 4،ص 275)/(دار الفكر - بيروت،1989،ط 1،ج 3،ص 784)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 بن ثابت
</w:t>
      </w:r>
    </w:p>
    <w:p>
      <w:pPr/>
      <w:r>
        <w:rPr/>
        <w:t xml:space="preserve">عمير بن ثابت يقال هو اسم أبي الضياح الأنصاري. ويقال نعيمان. يأتي في الكنى.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4،ص 590)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2026-07-27T22:20:35+03:00</dcterms:created>
  <dcterms:modified xsi:type="dcterms:W3CDTF">2026-07-27T22:20:35+03:00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