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رستم باز
</w:t>
      </w:r>
    </w:p>
    <w:p>
      <w:pPr>
        <w:jc w:val="start"/>
        <w:bidi/>
      </w:pPr>
      <w:r>
        <w:rPr>
          <w:rFonts w:ascii="arial" w:hAnsi="arial" w:eastAsia="arial" w:cs="arial"/>
          <w:sz w:val="28"/>
          <w:szCs w:val="28"/>
          <w:b w:val="1"/>
          <w:bCs w:val="1"/>
          <w:rtl/>
        </w:rPr>
        <w:t xml:space="preserve">رستم باز
</w:t>
      </w:r>
    </w:p>
    <w:p>
      <w:pPr/>
      <w:r>
        <w:rPr/>
        <w:t xml:space="preserve">رستم باز رستم بن إلياس بن طنوس بن أبي شاكر باز: مؤرخ ماروني لبناني من أهل دير القمر. مولده بها. ومنشأه في بلاط الأمير بشير الشهابي. كان في حاشيته لما نفي إلى مالطة فأستنبول وبلدان أخرى وتوفي الأمير (1266 هـ في إحدى ضواحي إسطنبول فعاد رستم إلى بيروت وتوفي بجبيل. وكان شجاعا فارسا ورعا تعلم التركية وكتب (مذكراته - ط) بالعربية العامية لضعفه بالفصحى.</w:t>
      </w:r>
    </w:p>
    <w:p>
      <w:pPr>
        <w:jc w:val="start"/>
        <w:bidi/>
      </w:pPr>
      <w:r>
        <w:rPr>
          <w:sz w:val="24"/>
          <w:szCs w:val="24"/>
          <w:b w:val="1"/>
          <w:bCs w:val="1"/>
          <w:rtl/>
        </w:rPr>
        <w:t xml:space="preserve">
الأعلام،(دار العلم للملايين - بيروت،2002،ط 15،ج 3،ص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2026-09-24T21:54:26+03:00</dcterms:created>
  <dcterms:modified xsi:type="dcterms:W3CDTF">2026-09-24T21:54:26+03:00</dcterms:modified>
</cp:coreProperties>
</file>

<file path=docProps/custom.xml><?xml version="1.0" encoding="utf-8"?>
<Properties xmlns="http://schemas.openxmlformats.org/officeDocument/2006/custom-properties" xmlns:vt="http://schemas.openxmlformats.org/officeDocument/2006/docPropsVTypes"/>
</file>