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عقبة بن عثمان
</w:t>
      </w:r>
    </w:p>
    <w:p>
      <w:pPr>
        <w:jc w:val="start"/>
        <w:bidi/>
      </w:pPr>
      <w:r>
        <w:rPr>
          <w:rFonts w:ascii="arial" w:hAnsi="arial" w:eastAsia="arial" w:cs="arial"/>
          <w:sz w:val="28"/>
          <w:szCs w:val="28"/>
          <w:b w:val="1"/>
          <w:bCs w:val="1"/>
          <w:rtl/>
        </w:rPr>
        <w:t xml:space="preserve">عقبة بن عثمان
</w:t>
      </w:r>
    </w:p>
    <w:p>
      <w:pPr/>
      <w:r>
        <w:rPr/>
        <w:t xml:space="preserve">عقبة بن عثمان (ب س) عقبة بن عثمان بن خلدة بن مخلد بن عامر بن زريق الأنصاري الزرقي.</w:t>
      </w:r>
    </w:p>
    <w:p/>
    <w:p>
      <w:pPr/>
      <w:r>
        <w:rPr/>
        <w:t xml:space="preserve">شهد بدرا هو وأخوه سعد بن عثمان.</w:t>
      </w:r>
    </w:p>
    <w:p/>
    <w:p>
      <w:pPr/>
      <w:r>
        <w:rPr/>
        <w:t xml:space="preserve">أخبرنا أبو جعفر بن السمين بإسناده إلى يونس بن بكير، عن ابن إسحاق، في تسمية من شهد بدرا، قال: «ومن بني زريق بن عامر، ثم من بني مخلد بن عامر بن زريق: ... وأبو عبادة، وهو سعد بن عثمان بن خلدة بن مخلد، وأخوه عقبة بن عثمان». </w:t>
      </w:r>
    </w:p>
    <w:p/>
    <w:p>
      <w:pPr/>
      <w:r>
        <w:rPr/>
        <w:t xml:space="preserve">قال ابن إسحاق: «وفر- يعني يوم أحد- عقبة بن عثمان، وسعد بن عثمان رجلان من الأنصار، حتى بلغوا جبلا مقابل الأعوص، فأقاما به ثلاثا ثم رجعا إلى رسول الله صلى الله عليه وسلم، فذكروا أن رسول الله صلى الله عليه وسلم قال: لقد ذهبتم فيها عريضة». أخرجه أبو عمر، وأبو موسى.</w:t>
      </w:r>
    </w:p>
    <w:p>
      <w:pPr>
        <w:jc w:val="start"/>
        <w:bidi/>
      </w:pPr>
      <w:r>
        <w:rPr>
          <w:sz w:val="24"/>
          <w:szCs w:val="24"/>
          <w:b w:val="1"/>
          <w:bCs w:val="1"/>
          <w:rtl/>
        </w:rPr>
        <w:t xml:space="preserve">
أسد الغابة في معرفة الصحابة،(دار ابن حزم - بيروت،2012،ط 1،ج 1،ص 857)/(دار الكتب العلمية - بيروت،1994،ط 1،ج 4،ص 54)/(دار الفكر - بيروت،1989،ط 1،ج 3،ص 553)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عثمان
</w:t>
      </w:r>
    </w:p>
    <w:p>
      <w:pPr/>
      <w:r>
        <w:rPr/>
        <w:t xml:space="preserve">عقبة بن عثمان بن خلدة بن مخلد بن عامر بن زريق الأنصاري.</w:t>
      </w:r>
    </w:p>
    <w:p/>
    <w:p>
      <w:pPr/>
      <w:r>
        <w:rPr/>
        <w:t xml:space="preserve">ذكره ابن إسحاق وغيره فيمن شهد بدرا، وذكره فيمن فر يوم أحد حتى بلغ جبلا مقابل الأعوص، فأقام ثم رجع.</w:t>
      </w:r>
    </w:p>
    <w:p>
      <w:pPr>
        <w:jc w:val="start"/>
        <w:bidi/>
      </w:pPr>
      <w:r>
        <w:rPr>
          <w:sz w:val="24"/>
          <w:szCs w:val="24"/>
          <w:b w:val="1"/>
          <w:bCs w:val="1"/>
          <w:rtl/>
        </w:rPr>
        <w:t xml:space="preserve">
الإصابة في تمييز الصحابة،(دار الكتب العلمية - بيروت،1995،ط 1،ج 4،ص 432)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عثمان بن خلدة بن مخلد بن عامر بن زريق الأنصاري الزرقي
</w:t>
      </w:r>
    </w:p>
    <w:p>
      <w:pPr/>
      <w:r>
        <w:rPr/>
        <w:t xml:space="preserve">عقبة بن عثمان بن خلدة بن مخلد بن عامر بن زريق الأنصاري الزرقي  شهد بدرا هو وأخوه أبو عبادة، وسعد بن عثمان. قال ابن إسحاق: وقد كان الناس انهزموا عن رسول الله صلى الله عليه وسلم- يعني يوم أحد- حتى انتهى بعضهم إلى المنقى دون الأعوص، وفر عثمان بن عفان، وعقبة بن عثمان، وسعد بن عثمان- أخوان من الأنصار- حتى بلغوا الجبل مما يلي الأعوص، فأقاموا به ثلاثا، ثم رجعوا إلى رسول الله صلى الله عليه وسلم فزعموا أن رسول الله صلى الله عليه وسلم قال لهم لقد ذهبتم بها عريضة</w:t>
      </w:r>
    </w:p>
    <w:p>
      <w:pPr>
        <w:jc w:val="start"/>
        <w:bidi/>
      </w:pPr>
      <w:r>
        <w:rPr>
          <w:sz w:val="24"/>
          <w:szCs w:val="24"/>
          <w:b w:val="1"/>
          <w:bCs w:val="1"/>
          <w:rtl/>
        </w:rPr>
        <w:t xml:space="preserve">
الاستيعاب في معرفة الأصحاب،(دار الجيل - بيروت،1992،ط 1،ج 3،ص 1074)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عقبة بن عثمان
</w:t>
      </w:r>
    </w:p>
    <w:p>
      <w:pPr/>
      <w:r>
        <w:rPr/>
        <w:t xml:space="preserve">وأخوه عقبة بن عثمان بن خلدة بن مخلد بن عامر بن زريق. وأمه أم جميل بنت قطبة بن عامر بن حديدة بن عمرو بن سواد بن غنم بن كعب بن سلمة.</w:t>
      </w:r>
    </w:p>
    <w:p/>
    <w:p>
      <w:pPr/>
      <w:r>
        <w:rPr/>
        <w:t xml:space="preserve">شهد بدرا وأحدا وليس له عقب.</w:t>
      </w:r>
    </w:p>
    <w:p>
      <w:pPr>
        <w:jc w:val="start"/>
        <w:bidi/>
      </w:pPr>
      <w:r>
        <w:rPr>
          <w:sz w:val="24"/>
          <w:szCs w:val="24"/>
          <w:b w:val="1"/>
          <w:bCs w:val="1"/>
          <w:rtl/>
        </w:rPr>
        <w:t xml:space="preserve">
الطبقات الكبرى،(دار الكتب العلمية - بيروت،1990،ط 1،ج 3،ص 444)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عثمان بن خلدة بن مخلد بن عامر بن زريق
</w:t>
      </w:r>
    </w:p>
    <w:p>
      <w:pPr/>
      <w:r>
        <w:rPr/>
        <w:t xml:space="preserve">عقبة بن عثمان بن خلدة بن مخلد بن عامر بن زريق </w:t>
      </w:r>
    </w:p>
    <w:p/>
    <w:p>
      <w:pPr/>
      <w:r>
        <w:rPr/>
        <w:t xml:space="preserve">أخو سعيد بن عثمان لهما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2026-07-28T05:10:43+03:00</dcterms:created>
  <dcterms:modified xsi:type="dcterms:W3CDTF">2026-07-28T05:10:43+03:00</dcterms:modified>
</cp:coreProperties>
</file>

<file path=docProps/custom.xml><?xml version="1.0" encoding="utf-8"?>
<Properties xmlns="http://schemas.openxmlformats.org/officeDocument/2006/custom-properties" xmlns:vt="http://schemas.openxmlformats.org/officeDocument/2006/docPropsVTypes"/>
</file>