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A366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2026-09-24T19:57:01+03:00</dcterms:created>
  <dcterms:modified xsi:type="dcterms:W3CDTF">2026-09-24T19:57:01+03:00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