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جبر
</w:t>
      </w:r>
    </w:p>
    <w:p>
      <w:pPr>
        <w:jc w:val="start"/>
        <w:bidi/>
      </w:pPr>
      <w:r>
        <w:rPr>
          <w:rFonts w:ascii="arial" w:hAnsi="arial" w:eastAsia="arial" w:cs="arial"/>
          <w:sz w:val="28"/>
          <w:szCs w:val="28"/>
          <w:b w:val="1"/>
          <w:bCs w:val="1"/>
          <w:rtl/>
        </w:rPr>
        <w:t xml:space="preserve">عبد الله بن جبر
</w:t>
      </w:r>
    </w:p>
    <w:p>
      <w:pPr/>
      <w:r>
        <w:rPr/>
        <w:t xml:space="preserve">عبد الله بن جبر (س) عبد الله بن جبر ابن عتيك. حديثه أن النبي صلى الله عليه وسلم عاد جبرا.</w:t>
      </w:r>
    </w:p>
    <w:p/>
    <w:p>
      <w:pPr/>
      <w:r>
        <w:rPr/>
        <w:t xml:space="preserve">كذا أورده النسائي في سننه، وهذا إسناد مختلف فيه.</w:t>
      </w:r>
    </w:p>
    <w:p/>
    <w:p>
      <w:pPr/>
      <w:r>
        <w:rPr/>
        <w:t xml:space="preserve">أخرجه أبو موسى.</w:t>
      </w:r>
    </w:p>
    <w:p/>
    <w:p>
      <w:pPr/>
      <w:r>
        <w:rPr/>
        <w:t xml:space="preserve">قلت: قد اختلف في الذي عاده رسول الله صلى الله عليه وسلم كثيرا، فمنهم من قال هكذا، ومنهم من قال: جابر. ومنهم من قال: إن عبد الله بن ثابت عاده رسول الله صلى الله عليه وسلم. ومنهم من قال: عبد الله بن عبد الله بن ثابت. وكان جابرا أو جبر حاضرا، والأكثر على أن العيادة كانت لعبد الله بن ثابت وقد ذكرنا الجميع في مواضعه من كتابنا هذا، ونسبنا كل قول إلى قائله</w:t>
      </w:r>
    </w:p>
    <w:p>
      <w:pPr>
        <w:jc w:val="start"/>
        <w:bidi/>
      </w:pPr>
      <w:r>
        <w:rPr>
          <w:sz w:val="24"/>
          <w:szCs w:val="24"/>
          <w:b w:val="1"/>
          <w:bCs w:val="1"/>
          <w:rtl/>
        </w:rPr>
        <w:t xml:space="preserve">
أسد الغابة في معرفة الصحابة،(دار ابن حزم - بيروت،2012،ط 1،ج 1،ص 646)/(دار الكتب العلمية - بيروت،1994،ط 1،ج 3،ص 193)/(دار الفكر - بيروت،1989،ط 1،ج 3،ص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جبر بن عتيك الأنصاري
</w:t>
      </w:r>
    </w:p>
    <w:p>
      <w:pPr/>
      <w:r>
        <w:rPr/>
        <w:t xml:space="preserve">عبد الله بن جبر بن عتيك الأنصاري أرسل حديثا، فذكره أبو موسى في «ذيل الصحابة»، وهو عند النسائي من رواية جعفر بن عون، عن أبي العميس، عن عبد الله بن عبد الله بن جبر بن عتيك، عن أبيه- أن النبي صلى الله عليه وآله وسلم عاد جبر بن عتيك.. الحديث.</w:t>
      </w:r>
    </w:p>
    <w:p/>
    <w:p>
      <w:pPr/>
      <w:r>
        <w:rPr/>
        <w:t xml:space="preserve">وأخرجه ابن ماجة من طريق وكيع، عن أبي العميس، فزاد فيه بعد قوله: عن أبيه- عن جده، وهو الصواب.</w:t>
      </w:r>
    </w:p>
    <w:p/>
    <w:p>
      <w:pPr/>
      <w:r>
        <w:rPr/>
        <w:t xml:space="preserve">وعبد الله بن عبد الله من شيوخ مالك، وقد أخرج الحديث عنه في الموطأ، لكن قال: عن عبد بن جابر بن عتيك، عن عتيك بن الحارث- أن جابر بن عتيك أخبره.</w:t>
      </w:r>
    </w:p>
    <w:p/>
    <w:p>
      <w:pPr/>
      <w:r>
        <w:rPr/>
        <w:t xml:space="preserve">وقد تقدم في ترجمة جابر بن عتيك مفصلا.</w:t>
      </w:r>
    </w:p>
    <w:p/>
    <w:p>
      <w:pPr/>
      <w:r>
        <w:rPr/>
        <w:t xml:space="preserve">وعبد الله بن جابر المذكور هنا لم أر له ترجمة عند أحد ممن صنف في الرجال.</w:t>
      </w:r>
    </w:p>
    <w:p>
      <w:pPr>
        <w:jc w:val="start"/>
        <w:bidi/>
      </w:pPr>
      <w:r>
        <w:rPr>
          <w:sz w:val="24"/>
          <w:szCs w:val="24"/>
          <w:b w:val="1"/>
          <w:bCs w:val="1"/>
          <w:rtl/>
        </w:rPr>
        <w:t xml:space="preserve">
الإصابة في تمييز الصحابة،(دار الكتب العلمية - بيروت،1995،ط 1،ج 5،ص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جبر بن عتيك
</w:t>
      </w:r>
    </w:p>
    <w:p>
      <w:pPr/>
      <w:r>
        <w:rPr/>
        <w:t xml:space="preserve">عبد الله بن جبر بن عتيك </w:t>
      </w:r>
    </w:p>
    <w:p/>
    <w:p>
      <w:pPr/>
      <w:r>
        <w:rPr/>
        <w:t xml:space="preserve">أن النبي صلى الله عليه وسلم عاد أباه وعنه ولده عبد الله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جبر بن عتيك الأنصاري المدني 
</w:t>
      </w:r>
    </w:p>
    <w:p>
      <w:pPr/>
      <w:r>
        <w:rPr/>
        <w:t xml:space="preserve">(س ق) عبد الله بن جبر بن عتيك الأنصاري المدني والد عبد الله بن عبد الله بن جبر. </w:t>
      </w:r>
    </w:p>
    <w:p/>
    <w:p>
      <w:pPr/>
      <w:r>
        <w:rPr/>
        <w:t xml:space="preserve">ذكره أبو موسى المديني في جملة الصحابة قال: وسند حديثه مختلف فيه ذكرت عليه في غير هذا الموضع.</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2026-07-28T10:29:55+03:00</dcterms:created>
  <dcterms:modified xsi:type="dcterms:W3CDTF">2026-07-28T10:29:55+03:00</dcterms:modified>
</cp:coreProperties>
</file>

<file path=docProps/custom.xml><?xml version="1.0" encoding="utf-8"?>
<Properties xmlns="http://schemas.openxmlformats.org/officeDocument/2006/custom-properties" xmlns:vt="http://schemas.openxmlformats.org/officeDocument/2006/docPropsVTypes"/>
</file>