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الطفيل بن الحارث
</w:t>
      </w:r>
    </w:p>
    <w:p>
      <w:pPr>
        <w:jc w:val="start"/>
        <w:bidi/>
      </w:pPr>
      <w:r>
        <w:rPr>
          <w:rFonts w:ascii="arial" w:hAnsi="arial" w:eastAsia="arial" w:cs="arial"/>
          <w:sz w:val="28"/>
          <w:szCs w:val="28"/>
          <w:b w:val="1"/>
          <w:bCs w:val="1"/>
          <w:rtl/>
        </w:rPr>
        <w:t xml:space="preserve">عامر بن الطفيل بن الحارث
</w:t>
      </w:r>
    </w:p>
    <w:p>
      <w:pPr/>
      <w:r>
        <w:rPr/>
        <w:t xml:space="preserve">عامر بن الطفيل بن الحارث عامر بن الطفيل بن الحارث. قال وثيمة: قال محمد بن إسحاق: كان وافد قومه إلى رسول الله صلى الله عليه وسلم، وذكر مقامه في الأزد في الردة يوصيهم بالإسلام، وذكره الترمذي في الصحابة أيضا.</w:t>
      </w:r>
    </w:p>
    <w:p/>
    <w:p>
      <w:pPr/>
      <w:r>
        <w:rPr/>
        <w:t xml:space="preserve">استدركه ابن الدباغ على ابن عبد البر.</w:t>
      </w:r>
    </w:p>
    <w:p>
      <w:pPr>
        <w:jc w:val="start"/>
        <w:bidi/>
      </w:pPr>
      <w:r>
        <w:rPr>
          <w:sz w:val="24"/>
          <w:szCs w:val="24"/>
          <w:b w:val="1"/>
          <w:bCs w:val="1"/>
          <w:rtl/>
        </w:rPr>
        <w:t xml:space="preserve">
أسد الغابة في معرفة الصحابة،(دار ابن حزم - بيروت،2012،ط 1،ج 1،ص 614)/(دار الكتب العلمية - بيروت،1994،ط 1،ج 3،ص 124)/(دار الفكر - بيروت،1989،ط 1،ج 3،ص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w:t>
      </w:r>
    </w:p>
    <w:p>
      <w:pPr/>
      <w:r>
        <w:rPr/>
        <w:t xml:space="preserve">عامر بن الطفيل بن الحارث الأزدي.</w:t>
      </w:r>
    </w:p>
    <w:p/>
    <w:p>
      <w:pPr/>
      <w:r>
        <w:rPr/>
        <w:t xml:space="preserve">ذكره وثيمة في الردة، عن ابن إسحاق، وذكر أنه كان وافد قومه والقائم فيهم في زمن الردة يحرضهم على الإسلام، وذكر له قصة طويلة، وقصيدة حسنة، وله مرثية في النبي صلى الله عليه وسلم:</w:t>
      </w:r>
    </w:p>
    <w:p/>
    <w:p>
      <w:pPr>
        <w:jc w:val="center"/>
      </w:pPr>
      <w:r>
        <w:rPr>
          <w:color w:val="ff0000"/>
        </w:rPr>
        <w:t xml:space="preserve">بكت الأرض والسماء على النور</w:t>
      </w:r>
      <w:r>
        <w:rPr>
          <w:color w:val="ff0000"/>
        </w:rPr>
        <w:t xml:space="preserve">      </w:t>
      </w:r>
      <w:r>
        <w:rPr>
          <w:color w:val="ff0000"/>
        </w:rPr>
        <w:t xml:space="preserve">الذي كان للعباد سراجا</w:t>
      </w:r>
    </w:p>
    <w:p/>
    <w:p>
      <w:pPr>
        <w:jc w:val="center"/>
      </w:pPr>
      <w:r>
        <w:rPr>
          <w:color w:val="ff0000"/>
        </w:rPr>
        <w:t xml:space="preserve">من هدينا به إلى سبل الحق</w:t>
      </w:r>
      <w:r>
        <w:rPr>
          <w:color w:val="ff0000"/>
        </w:rPr>
        <w:t xml:space="preserve">      </w:t>
      </w:r>
      <w:r>
        <w:rPr>
          <w:color w:val="ff0000"/>
        </w:rPr>
        <w:t xml:space="preserve">وكنا لا نعرف المنهاجا</w:t>
      </w:r>
    </w:p>
    <w:p/>
    <w:p>
      <w:pPr>
        <w:jc w:val="start"/>
        <w:bidi/>
      </w:pPr>
      <w:r>
        <w:rPr>
          <w:sz w:val="24"/>
          <w:szCs w:val="24"/>
          <w:b w:val="1"/>
          <w:bCs w:val="1"/>
          <w:rtl/>
        </w:rPr>
        <w:t xml:space="preserve">
الإصابة في تمييز الصحابة،(دار الكتب العلمية - بيروت،1995،ط 1،ج 3،ص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الطفيل بن الحارث
</w:t>
      </w:r>
    </w:p>
    <w:p>
      <w:pPr/>
      <w:r>
        <w:rPr/>
        <w:t xml:space="preserve">عامر بن الطفيل بن الحارث  قال وثيمة، قال ابن إسحاق: كان وافد قومه إلى رسول الله صلى الله عليه وسلم وذكر مقامه في الأزد وقت الردة يوصيهم بلزوم الإسلام ويحرضهم عليه. قال: وذكره الترمذي في الصحابة أيضا.</w:t>
      </w:r>
    </w:p>
    <w:p>
      <w:pPr>
        <w:jc w:val="start"/>
        <w:bidi/>
      </w:pPr>
      <w:r>
        <w:rPr>
          <w:sz w:val="24"/>
          <w:szCs w:val="24"/>
          <w:b w:val="1"/>
          <w:bCs w:val="1"/>
          <w:rtl/>
        </w:rPr>
        <w:t xml:space="preserve">
الاستيعاب في معرفة الأصحاب،(دار الجيل - بيروت،1992،ط 1،ج 2،ص 792)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2026-07-28T03:53:35+03:00</dcterms:created>
  <dcterms:modified xsi:type="dcterms:W3CDTF">2026-07-28T03:53:35+03:00</dcterms:modified>
</cp:coreProperties>
</file>

<file path=docProps/custom.xml><?xml version="1.0" encoding="utf-8"?>
<Properties xmlns="http://schemas.openxmlformats.org/officeDocument/2006/custom-properties" xmlns:vt="http://schemas.openxmlformats.org/officeDocument/2006/docPropsVTypes"/>
</file>