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شيبة بن عبد الرحمن
</w:t>
      </w:r>
    </w:p>
    <w:p>
      <w:pPr/>
      <w:r>
        <w:rPr/>
        <w:t xml:space="preserve">شيبة بن عبد الرحمن (ع س) شيبة بن عبد الرحمن السلمي. مختلف في صحبته.</w:t>
      </w:r>
    </w:p>
    <w:p/>
    <w:p>
      <w:pPr/>
      <w:r>
        <w:rPr/>
        <w:t xml:space="preserve">روى عبد الصمد بن سليمان الأزرق البصري، عن أبيه، عن شيبة بن عبد الرحمن السلمي، قال: كان رسول الله صلى الله عليه وسلم يسمي الشاة بركة.</w:t>
      </w:r>
    </w:p>
    <w:p/>
    <w:p>
      <w:pPr/>
      <w:r>
        <w:rPr/>
        <w:t xml:space="preserve">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556)/(دار الكتب العلمية - بيروت،1994،ط 1،ج 2،ص 644)/(دار الفكر - بيروت،1989،ط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شيبة بن عبد الرحمن السلمي
</w:t>
      </w:r>
    </w:p>
    <w:p>
      <w:pPr/>
      <w:r>
        <w:rPr/>
        <w:t xml:space="preserve">شيبة بن عبد الرحمن السلمي ذكره أبو نعيم، وقال: مختلف في صحبته. وأورد له من طريق عبد الصمد بن سليمان المكي، عن أبيه: حدثنا شيبة بن عبد الرحمن السلمي، قال: كان رسول الله صلى الله عليه وسلم يسمي الشاة بركة.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2026-07-27T18:55:52+03:00</dcterms:created>
  <dcterms:modified xsi:type="dcterms:W3CDTF">2026-07-27T18:55:52+03:00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