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سيدان
</w:t>
      </w:r>
    </w:p>
    <w:p>
      <w:pPr/>
      <w:r>
        <w:rPr/>
        <w:t xml:space="preserve">سيدان (ع س) سيدان، والد عبد الله.</w:t>
      </w:r>
    </w:p>
    <w:p/>
    <w:p>
      <w:pPr/>
      <w:r>
        <w:rPr/>
        <w:t xml:space="preserve">روى عبيد الله بن الغسيل، عن عبد الله بن سيدان، عن أبيه، قال: أشرف النبي صلى الله عليه وسلم على أهل القليب، فقال: يا أهل القليب، هل وجدتم ما وعد ربكم حقا؟ فقالوا: يا رسول الله، وهل يسمعون؟ فقال: يسمعون كما تسمعون، ولكن لا يجيبون. 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539)/(دار الكتب العلمية - بيروت،1994،ط 1،ج 2،ص 603)/(دار الفكر - بيروت،1989،ط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سيدان، والد عبد الله
</w:t>
      </w:r>
    </w:p>
    <w:p>
      <w:pPr/>
      <w:r>
        <w:rPr/>
        <w:t xml:space="preserve">سيدان، والد عبد الله روى الطبراني من طريق عبد الله بن الغسيل، عن عبد الله بن سيدان، عن أبيه، قال: أشرف النبي صلى الله عليه وسلم على أهل القليب، فقال: «يا أهل القليب، هل وجدتم ما وعد ربكم حقا». فقالوا: يا رسول الله، وهل يسمعون؟ قال: «نعم كما تسمعون، ولكن لا يجيبون».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2026-07-27T20:33:08+03:00</dcterms:created>
  <dcterms:modified xsi:type="dcterms:W3CDTF">2026-07-27T20:33:08+03:00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