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سفيان بن عبد الله
</w:t>
      </w:r>
    </w:p>
    <w:p>
      <w:pPr>
        <w:jc w:val="start"/>
        <w:bidi/>
      </w:pPr>
      <w:r>
        <w:rPr>
          <w:rFonts w:ascii="arial" w:hAnsi="arial" w:eastAsia="arial" w:cs="arial"/>
          <w:sz w:val="28"/>
          <w:szCs w:val="28"/>
          <w:b w:val="1"/>
          <w:bCs w:val="1"/>
          <w:rtl/>
        </w:rPr>
        <w:t xml:space="preserve">سفيان بن عبد الله
</w:t>
      </w:r>
    </w:p>
    <w:p>
      <w:pPr/>
      <w:r>
        <w:rPr/>
        <w:t xml:space="preserve">سفيان بن عبد الله (ب د ع) سفيان بن عبد الله بن أبي ربيعة بن الحارث بن مالك بن حطيط بن جشم بن ثقيف، الثقفي الطائفي. كذا نسبه أبو أحمد العسكري.</w:t>
      </w:r>
    </w:p>
    <w:p/>
    <w:p>
      <w:pPr/>
      <w:r>
        <w:rPr/>
        <w:t xml:space="preserve">له صحبة ورواية، وكان عاملا لعمر بن الخطاب رضي الله عنه على الطائف، استعمله عليه إذ عزل عثمان بن أبي العاص عنها، ونقل عثمان إلى البحرين.</w:t>
      </w:r>
    </w:p>
    <w:p/>
    <w:p>
      <w:pPr/>
      <w:r>
        <w:rPr/>
        <w:t xml:space="preserve">روى عن سفيان ابنه عبد الله بن سفيان، ويقال: ابنه أبو الحكم بن سفيان، وعروة بن الزبير، ومحمد بن عبد الله بن ماعز، ونافع بن جبير روى ابن شهاب، عن محمد بن عبد الرحمن بن ماعز العامري، عن سفيان بن عبد الله الثقفي، قال: قلت: يا رسول الله، حدثني بأمر أعتصم به، قال: قل: ربي الله، ثم استقم.</w:t>
      </w:r>
    </w:p>
    <w:p/>
    <w:p>
      <w:pPr/>
      <w:r>
        <w:rPr/>
        <w:t xml:space="preserve">وقد رواه شعبة، عن يعلى بن عطاء، عن عبد الله بن سفيان، عن أبيه. ورواه بشر بن المفضل، عن سفيان بن عبد الله، عن أبيه.</w:t>
      </w:r>
    </w:p>
    <w:p/>
    <w:p>
      <w:pPr/>
      <w:r>
        <w:rPr/>
        <w:t xml:space="preserve">أخرجه الثلاثة، إلا أن أبا عمر قال: محمد بن عبد الله بن ماعز، وقال ابن منده وأبو نعيم: محمد بن عبد الرحمن بن ماعز، وهو أصح.</w:t>
      </w:r>
    </w:p>
    <w:p/>
    <w:p>
      <w:pPr/>
      <w:r>
        <w:rPr/>
        <w:t xml:space="preserve">أخبرنا أبو الفضل عبد الله بن أحمد الخطيب، أخبرنا أبو الخطاب نصر بن أحمد بن البطر إجازة إن لم يكن سماعا، أخبرنا أبو محمد بن يحيى البيع، أخبرنا الحسين المحاملي، أخبرنا يوسف بن موسى، أخبرنا جرير، عن هشام بن عروة، عن أبيه، عن سفيان بن عبد الله الثقفي، قال: قلت: يا رسول الله، قل لي قولا في الإسلام لا أسأل عنه أحدا بعدك. قال: قل: آمنت بالله، عز وجل، ثم استقم. أخرجه الثلاثة.</w:t>
      </w:r>
    </w:p>
    <w:p>
      <w:pPr>
        <w:jc w:val="start"/>
        <w:bidi/>
      </w:pPr>
      <w:r>
        <w:rPr>
          <w:sz w:val="24"/>
          <w:szCs w:val="24"/>
          <w:b w:val="1"/>
          <w:bCs w:val="1"/>
          <w:rtl/>
        </w:rPr>
        <w:t xml:space="preserve">
أسد الغابة في معرفة الصحابة،(دار ابن حزم - بيروت،2012،ط 1،ج 1،ص 494)/(دار الكتب العلمية - بيروت،1994،ط 1،ج 2،ص 496)/(دار الفكر - بيروت،1989،ط 1،ج 2،ص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عبد الله
</w:t>
      </w:r>
    </w:p>
    <w:p>
      <w:pPr/>
      <w:r>
        <w:rPr/>
        <w:t xml:space="preserve">سفيان بن عبد الله بن أبي ربيعة بن الحارث بن مالك بن حطيط بن جشم الثقفي الطائفي.</w:t>
      </w:r>
    </w:p>
    <w:p/>
    <w:p>
      <w:pPr/>
      <w:r>
        <w:rPr/>
        <w:t xml:space="preserve">أسلم مع الوفد، وسأل النبي لله صلى الله عليه وسلم عن أمر يعتصم به، فقال: «قل ربي الله، ثم استقم».</w:t>
      </w:r>
    </w:p>
    <w:p/>
    <w:p>
      <w:pPr/>
      <w:r>
        <w:rPr/>
        <w:t xml:space="preserve">أخرج حديثه مسلم والنسائي والترمذي، واستعمله عمر على صدقات الطائف، ووقع في رواية مرسلة لابن أبي شيبة أن النبي صلى الله عليه وسلم استعمله على الطائف.</w:t>
      </w:r>
    </w:p>
    <w:p/>
    <w:p>
      <w:pPr/>
      <w:r>
        <w:rPr/>
        <w:t xml:space="preserve">وروى عنه أولاده: عاصم، وعبد الله، وعلقمة، وعمرو، وأبو الحكم، وغيرهم.</w:t>
      </w:r>
    </w:p>
    <w:p/>
    <w:p>
      <w:pPr/>
      <w:r>
        <w:rPr/>
        <w:t xml:space="preserve">وقال أبو الحسن المديني: شهد سفيان بن عبد الله بن ربيعة حنينا، فقتل أخوه عثمان، فاستقبل وقال لأبي سويد: لا خير في العيش بعده، فتخيل أبو سويد حتى انهزم به، وذلك أنه قطع طرف عذاره، وكان على حصان وأبو سويد على أنثى، فأدناها من فرس سفيان حتى شمها، ثم حرك أبو سويد فرسه وذهب فرس سفيان ليتبعها، فلحقه سفيان ليحبسه، فانقطع اللجام، واستمر فرسه يتبع فرس أبي سويد فنجيا جميعا، وأسلم سفيان بعد ذلك.</w:t>
      </w:r>
    </w:p>
    <w:p/>
    <w:p>
      <w:pPr/>
      <w:r>
        <w:rPr/>
        <w:t xml:space="preserve">قلت: ولم أقف على حال أبي سويد المذكور.</w:t>
      </w:r>
    </w:p>
    <w:p>
      <w:pPr>
        <w:jc w:val="start"/>
        <w:bidi/>
      </w:pPr>
      <w:r>
        <w:rPr>
          <w:sz w:val="24"/>
          <w:szCs w:val="24"/>
          <w:b w:val="1"/>
          <w:bCs w:val="1"/>
          <w:rtl/>
        </w:rPr>
        <w:t xml:space="preserve">
الإصابة في تمييز الصحابة،(دار الكتب العلمية - بيروت،1995،ط 1،ج 3،ص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عبد الله بن ربيعة الثقفي
</w:t>
      </w:r>
    </w:p>
    <w:p>
      <w:pPr/>
      <w:r>
        <w:rPr/>
        <w:t xml:space="preserve">سفيان بن عبد الله بن ربيعة الثقفي في عداد أهل الطائف. له صحبة وسماع ورواية. كان عاملا لعمر بن الخطاب على الطائف ولاه عليها إذ عزل عنها عثمان بن أبي العاص ونقل عثمان بن أبي العاص إلى البحرين، وروى عنه ابنه عبد الله بن سفيان؛ ويقال: ابنه أبو الحكم بن سفيان، وعروة بن الزبير ومحمد بن عبد الله بن ماعز.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عبد الله بن ربيعة الثقفي
</w:t>
      </w:r>
    </w:p>
    <w:p>
      <w:pPr/>
      <w:r>
        <w:rPr/>
        <w:t xml:space="preserve">سفيان بن عبد الله بن ربيعة الثقفي معدود في أهل الطائف.</w:t>
      </w:r>
    </w:p>
    <w:p/>
    <w:p>
      <w:pPr/>
      <w:r>
        <w:rPr/>
        <w:t xml:space="preserve">له صحبة وسماع ورواية، كان عاملا لعمر بن الخطاب على الطائف، ولاه عليها إذ عزل عثمان بن أبي العاص عنها، ونقل عثمان بن أبي العاص حينئذ إلى البحرين، يعد في البصريين. روى عنه ابنه عبد الله بن سفيان. ويقال: ابنه أبو الحكم بن سفيان، وعروة بن الزبير، ومحمد بن عبد الله بن عامر.</w:t>
      </w:r>
    </w:p>
    <w:p>
      <w:pPr>
        <w:jc w:val="start"/>
        <w:bidi/>
      </w:pPr>
      <w:r>
        <w:rPr>
          <w:sz w:val="24"/>
          <w:szCs w:val="24"/>
          <w:b w:val="1"/>
          <w:bCs w:val="1"/>
          <w:rtl/>
        </w:rPr>
        <w:t xml:space="preserve">
الاستيعاب في معرفة الأصحاب،(دار الجيل - بيروت،1992،ط 1،ج 2،ص 630)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عبد الله بن أبي ربيعة بن الحارث الثقفي
</w:t>
      </w:r>
    </w:p>
    <w:p>
      <w:pPr/>
      <w:r>
        <w:rPr/>
        <w:t xml:space="preserve">سفيان بن عبد الله بن أبي ربيعة بن الحارث الثقفي له صحبة، عداده في أهل الطائف.</w:t>
      </w:r>
    </w:p>
    <w:p/>
    <w:p>
      <w:pPr/>
      <w:r>
        <w:rPr/>
        <w:t xml:space="preserve">روى عنه: عبد الله، وعروة ابنا الزبير، وعبد الله بن سفيان ابنه، ونافع بن جبير، وغير واحد.</w:t>
      </w:r>
    </w:p>
    <w:p/>
    <w:p>
      <w:pPr/>
      <w:r>
        <w:rPr/>
        <w:t xml:space="preserve">أخبرنا عبد الرحمن بن يحيى، قال: حدثنا أبو مسعود، قال: حدثنا ابن نمير، عن هشام بن عروة، عن أبيه، عن سفيان بن عبد الله الثقفي، قال: قلت: يا رسول الله، قل لي قولا لا أسأل عنه أحدا بعدك؟ قال: قل آمنت بالله، ثم استقم.</w:t>
      </w:r>
    </w:p>
    <w:p/>
    <w:p>
      <w:pPr/>
      <w:r>
        <w:rPr/>
        <w:t xml:space="preserve">هذا حديث مشهور عن هشام بن عروة.</w:t>
      </w:r>
    </w:p>
    <w:p/>
    <w:p>
      <w:pPr/>
      <w:r>
        <w:rPr/>
        <w:t xml:space="preserve">ورواه أبو الزناد وغيره، عن عروة.</w:t>
      </w:r>
    </w:p>
    <w:p/>
    <w:p>
      <w:pPr/>
      <w:r>
        <w:rPr/>
        <w:t xml:space="preserve">وروى هذا الحديث عن سفيان بن عبد الله: ابنه عبد الله، ومحمد بن أبي سويد، ومحمد بن عبد الرحمن بن ماعز، ونافع بن جبير وغيرهم.</w:t>
      </w:r>
    </w:p>
    <w:p/>
    <w:p>
      <w:pPr/>
      <w:r>
        <w:rPr/>
        <w:t xml:space="preserve">أخبرنا محمد بن سعيد، قال: حدثنا يحيى بن جعفر، قال: حدثنا يحيى بن السكن.</w:t>
      </w:r>
    </w:p>
    <w:p/>
    <w:p>
      <w:pPr/>
      <w:r>
        <w:rPr/>
        <w:t xml:space="preserve">ح وحدثنا خيثمة، قال: حدثنا أبو قلابة، قال: حدثنا وهب بن جرير، قالا: حدثنا شعبة، عن يعلى بن عطاء، عن عبد الله بن سفيان، عن أبيه، قال: قلت: يا رسول الله، دلني على أمر لا أسأل عنه أحدا بعدك؟ قال: «قل أمنت بالله، ثم استقم» .</w:t>
      </w:r>
    </w:p>
    <w:p/>
    <w:p>
      <w:pPr/>
      <w:r>
        <w:rPr/>
        <w:t xml:space="preserve">رواه بشر بن المفضل، فقال: عن سفيان بن عبد الله الثقفي، عن أبيه.</w:t>
      </w:r>
    </w:p>
    <w:p/>
    <w:p>
      <w:pPr/>
      <w:r>
        <w:rPr/>
        <w:t xml:space="preserve">وقال داود، عن شعبة، عن عبد الله بن سفيان، أو سفيان بن عبد الله.</w:t>
      </w:r>
    </w:p>
    <w:p/>
    <w:p>
      <w:pPr/>
      <w:r>
        <w:rPr/>
        <w:t xml:space="preserve">ورواه هشيم، عن يعلى بن عطاء، ولم يشك.</w:t>
      </w:r>
    </w:p>
    <w:p/>
    <w:p>
      <w:pPr/>
      <w:r>
        <w:rPr/>
        <w:t xml:space="preserve">أخبرنا خيثمة بن سليمان، قال: حدثنا الحسن بن مكرم، قال: حدثنا يزيد بن هارون، قال: أخبرنا إبراهيم بن سعد، قال: حدثني ابن شهاب، عن محمد بن عبد الرحمن بن ماعز، عن سفيان بن عبد الله الثقفي، قال: قلت: يا رسول الله، حدثني بأمر أعتصم به؟ قال رسول الله صلى الله عليه وسلم: قل ربي الله، ثم استقم، قلت: يا رسول الله، ما أكثر ما تخاف علي؟ فأخذ بلسان نفسه، ثم قال: هذا.</w:t>
      </w:r>
    </w:p>
    <w:p/>
    <w:p>
      <w:pPr/>
      <w:r>
        <w:rPr/>
        <w:t xml:space="preserve">رواه شعيب، ومعمر، والنعمان بن راشد، وابن مجمع ومعاوية بن يحيى، عن الزهري، فقالوا: عن عبد الرحمن بن ماعز، عن سفيان بن عبد الله.</w:t>
      </w:r>
    </w:p>
    <w:p/>
    <w:p>
      <w:pPr/>
      <w:r>
        <w:rPr/>
        <w:t xml:space="preserve">وقال أبو نعيم: عن ابن مجمع، عن عبد الرحمن بن معاذ، عن سفيان بن عبد الله.</w:t>
      </w:r>
    </w:p>
    <w:p/>
    <w:p>
      <w:pPr/>
      <w:r>
        <w:rPr/>
        <w:t xml:space="preserve">أخبرناه عبد الله بن إسحاق البغوي، قال: حدثنا أحمد بن ملاعب، قال: حدثنا أبو نعيم، عن ابن مجمع، بحديث عبد الرحمن بن معاذ الذي تقدم.</w:t>
      </w:r>
    </w:p>
    <w:p/>
    <w:p>
      <w:pPr/>
      <w:r>
        <w:rPr/>
        <w:t xml:space="preserve">وقال يونس، عن الزهري، عن محمد بن أبي سويد، أن جده سفيان بن عبد الله سأل النبي صلى الله عليه وسلم.</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763)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عبد الله بن ربيعة، الثقفي 
</w:t>
      </w:r>
    </w:p>
    <w:p>
      <w:pPr/>
      <w:r>
        <w:rPr/>
        <w:t xml:space="preserve">سفيان بن عبد الله بن ربيعة، الثقفي. </w:t>
      </w:r>
    </w:p>
    <w:p/>
    <w:p>
      <w:pPr/>
      <w:r>
        <w:rPr/>
        <w:t xml:space="preserve">له صحبةٌ.</w:t>
      </w:r>
    </w:p>
    <w:p/>
    <w:p>
      <w:pPr/>
      <w:r>
        <w:rPr/>
        <w:t xml:space="preserve">نسبه محمد بن إسحاق.</w:t>
      </w:r>
    </w:p>
    <w:p/>
    <w:p>
      <w:pPr/>
      <w:r>
        <w:rPr/>
        <w:t xml:space="preserve">روى عنه بنوه عمرو، وعاصم، وعبد الله.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عبد الله بن ربيعة الثقفي كنيته أبو عمر
</w:t>
      </w:r>
    </w:p>
    <w:p>
      <w:pPr/>
      <w:r>
        <w:rPr/>
        <w:t xml:space="preserve">سفيان بن عبد الله بن ربيعة الثقفي كنيته أبو عمر </w:t>
      </w:r>
    </w:p>
    <w:p/>
    <w:p>
      <w:pPr/>
      <w:r>
        <w:rPr/>
        <w:t xml:space="preserve">له صبحة من النبي صلى الله عليه وسلم</w:t>
      </w:r>
    </w:p>
    <w:p/>
    <w:p>
      <w:pPr/>
      <w:r>
        <w:rPr/>
        <w:t xml:space="preserve">حديثه في البصريين وقال بعضهم في أهل الطائف</w:t>
      </w:r>
    </w:p>
    <w:p/>
    <w:p>
      <w:pPr/>
      <w:r>
        <w:rPr/>
        <w:t xml:space="preserve">روى عنه عروة بن الزبير في الإيمان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عبد الله بن ربيعة بن الحارث 
</w:t>
      </w:r>
    </w:p>
    <w:p>
      <w:pPr/>
      <w:r>
        <w:rPr/>
        <w:t xml:space="preserve">(م ت س ق) سفيان بن عبد الله بن ربيعة بن الحارث ويقال سفيان ابن عبد الله بن حطيط الثقفي أبو عمرو ويقال أبو عمرة الطائفي عمل لعمر على أهل الطائف. </w:t>
      </w:r>
    </w:p>
    <w:p/>
    <w:p>
      <w:pPr/>
      <w:r>
        <w:rPr/>
        <w:t xml:space="preserve">وقال أبو نعيم الأصبهاني: استعمله عمر على العشور والصدقات سكن المدينة.</w:t>
      </w:r>
    </w:p>
    <w:p/>
    <w:p>
      <w:pPr/>
      <w:r>
        <w:rPr/>
        <w:t xml:space="preserve">وقال أبو عمر: ويعد في البصريين وله صحبة وسماع.</w:t>
      </w:r>
    </w:p>
    <w:p/>
    <w:p>
      <w:pPr/>
      <w:r>
        <w:rPr/>
        <w:t xml:space="preserve">وفي كتاب العسكري: سفيان بن عبد الله بن أبي ربيعة بن الحارث بن مالك بن خطيط بن جشم.</w:t>
      </w:r>
    </w:p>
    <w:p/>
    <w:p>
      <w:pPr/>
      <w:r>
        <w:rPr/>
        <w:t xml:space="preserve">وكناه ابن الجوزي في كتاب «الصحابة»: أبا عبد الله.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عبد الله بن أبي ربيعة الثقفي
</w:t>
      </w:r>
    </w:p>
    <w:p>
      <w:pPr/>
      <w:r>
        <w:rPr/>
        <w:t xml:space="preserve">سفيان بن عبد الله بن أبي ربيعة الثقفي </w:t>
      </w:r>
    </w:p>
    <w:p/>
    <w:p>
      <w:pPr/>
      <w:r>
        <w:rPr/>
        <w:t xml:space="preserve">عداده في أهل الطائف</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عبد الله بن ربيعة بن الحارث بن حبيب بن الحارث بن مالك بن حطيط بن جشم بن قسي بن منبه
</w:t>
      </w:r>
    </w:p>
    <w:p>
      <w:pPr/>
      <w:r>
        <w:rPr/>
        <w:t xml:space="preserve">سفيان بن عبد الله بن ربيعة بن الحارث بن حبيب بن الحارث بن مالك بن حطيط بن جشم بن قسي بن منبه </w:t>
      </w:r>
    </w:p>
    <w:p/>
    <w:p>
      <w:pPr/>
      <w:r>
        <w:rPr/>
        <w:t xml:space="preserve">حدثنا بشر بن موسى، نا الحسن بن موسى الأشيب، نا إبراهيم بن سعد، عن محمد بن عبد الرحمن بن ماعز العامري، عن سفيان بن عبد الله قال قلت: يا رسول الله ما أكثر ما تخاف علي؟ قال: ’’ هذا وأخذ بلسانه قلت: مرني بأمر، قال: «قل لا إله إلا الله ثم استقم» حدثنا المعمري، نا عمرو بن عثمان، نا محمد بن حرب، عن الزبيدي، عن الزهري، عن ماعز بن عبد الرحمن العامري، عن سفيان بن عبد الله الثقفي عن النبي صلى الله عليه وسلم بنحوه</w:t>
      </w:r>
    </w:p>
    <w:p/>
    <w:p>
      <w:pPr/>
      <w:r>
        <w:rPr/>
        <w:t xml:space="preserve">حدثنا معاذ بن المثنى، نا عبد الرحمن بن المبارك، نا وهيبٌ، عن هشام بن عروة، عن أبيه، عن سفيان بن عبد الله الثقفي قال قلت: يا رسول الله قل لي في الإسلام قولاً لا أسأل عنه أحداً بعدك، قال: «قل آمنت بالله ثم استقم»</w:t>
      </w:r>
    </w:p>
    <w:p/>
    <w:p>
      <w:pPr/>
      <w:r>
        <w:rPr/>
        <w:t xml:space="preserve">حدثنا معاذ بن المثنى، نا أبي، نا أبي، نا شعبة، وحدثنا معاذٌ، نا مسددٌ، نا يحيى بن سعيد، عن شعبة، عن يعلى بن عطاء قال: حدثني أبي قال: سمعت عبد الله بن سفيان، يحدث عن أبيه قال قلت: يا رسول الله أخبرني عن الإسلام، لا أسأل عنه أحداً قال: «قل آمنت بالله ثم استقم» قلت: يا رسول الله ما أتقي؟ «فأشار بيده إلى لسانه» وهذا لفظ يحيى بن سعيد يتلوه سفيان بن أبي زهير النمري الأزدي</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عبد الله بن ربيعة بن الحارث ويقال سفيان بن عبد الله ابن حنظلة الثقفي أبو عمرو ويقال أبو عمرة الطائفي
</w:t>
      </w:r>
    </w:p>
    <w:p>
      <w:pPr/>
      <w:r>
        <w:rPr/>
        <w:t xml:space="preserve">سفيان بن عبد الله بن ربيعة بن الحارث، ويقال سفيان بن عبد الله ابن حنظلة الثقفي، أبو عمرو، ويقال أبو عمرة الطائفي: </w:t>
      </w:r>
    </w:p>
    <w:p/>
    <w:p>
      <w:pPr/>
      <w:r>
        <w:rPr/>
        <w:t xml:space="preserve">له صحبة ورواية عن النبي صلى الله عليه وسلم، وعن عمر. روى عنه، ابناه عاصم وعبد الله، وعروة ابن الزبير، وجماعة.</w:t>
      </w:r>
    </w:p>
    <w:p/>
    <w:p>
      <w:pPr/>
      <w:r>
        <w:rPr/>
        <w:t xml:space="preserve">روى له: البخاري ومسلم وابن ماجة، وكان عاملا لعمر بن الخطاب على أهل الطائف، ولاه عمر ذلك، بعد عزله عثمان بن أبي العاص، ويعد في البصريين.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2026-08-25T05:02:34+03:00</dcterms:created>
  <dcterms:modified xsi:type="dcterms:W3CDTF">2026-08-25T05:02:34+03:00</dcterms:modified>
</cp:coreProperties>
</file>

<file path=docProps/custom.xml><?xml version="1.0" encoding="utf-8"?>
<Properties xmlns="http://schemas.openxmlformats.org/officeDocument/2006/custom-properties" xmlns:vt="http://schemas.openxmlformats.org/officeDocument/2006/docPropsVTypes"/>
</file>