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خليل بن هارون بن مهدي، أبو الخير الصنهاجي الجزائري: فقيه مالكي. تعلم بالجزائر وتونس. وانقطع بمكة نحو عشرين سنة. وتوفي بالمدينة. له (تذكرة الإعداد ليوم المعاد - خ) في شستربتي (3236) قال السخاوي: جليل الفوائد، و (فهرسة) خرجها له أحد رفاقه (الجمال ابن موسى؟).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هارون بن مهدي بن عيسى الجزائري الصهاجي
</w:t>
      </w:r>
    </w:p>
    <w:p>
      <w:pPr/>
      <w:r>
        <w:rPr/>
        <w:t xml:space="preserve">خليل بن هارون بن مهدي بن عيسى الجزائري الصهاجي. أخذ عن عبد الله بن أبي بكر المخزومي الدماميني وغيره وأخذ عنه محمد بن أحمد بن مرزوق المجيسي، وكتب له خطه سنة 792.</w:t>
      </w:r>
    </w:p>
    <w:p/>
    <w:p>
      <w:pPr/>
      <w:r>
        <w:rPr/>
        <w:t xml:space="preserve">وابن مرزوق هذا هو المعروف بالجد ابن مرزوق، وسيأتي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2026-08-20T11:13:09+03:00</dcterms:created>
  <dcterms:modified xsi:type="dcterms:W3CDTF">2026-08-20T11:13:09+03:00</dcterms:modified>
</cp:coreProperties>
</file>

<file path=docProps/custom.xml><?xml version="1.0" encoding="utf-8"?>
<Properties xmlns="http://schemas.openxmlformats.org/officeDocument/2006/custom-properties" xmlns:vt="http://schemas.openxmlformats.org/officeDocument/2006/docPropsVTypes"/>
</file>