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حياتي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حياتي زاده
</w:t>
      </w:r>
    </w:p>
    <w:p>
      <w:pPr/>
      <w:r>
        <w:rPr/>
        <w:t xml:space="preserve">حياتي زاده  خليل شرف بن أحمد الألبستاني: المعروف بحياتي زاده: فاضل تركي تفقه بالعربية وولي القضا ببغداد. من كتبه (أفكار الجبروت في شرح أسرار الملكوت - ط) في الهيأة.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2026-07-28T20:41:00+03:00</dcterms:created>
  <dcterms:modified xsi:type="dcterms:W3CDTF">2026-07-28T20:41:00+03:00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