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ذكوان بن عبد قيس
</w:t>
      </w:r>
    </w:p>
    <w:p>
      <w:pPr>
        <w:jc w:val="start"/>
        <w:bidi/>
      </w:pPr>
      <w:r>
        <w:rPr>
          <w:rFonts w:ascii="arial" w:hAnsi="arial" w:eastAsia="arial" w:cs="arial"/>
          <w:sz w:val="28"/>
          <w:szCs w:val="28"/>
          <w:b w:val="1"/>
          <w:bCs w:val="1"/>
          <w:rtl/>
        </w:rPr>
        <w:t xml:space="preserve">ذكوان بن عبد قيس
</w:t>
      </w:r>
    </w:p>
    <w:p>
      <w:pPr/>
      <w:r>
        <w:rPr/>
        <w:t xml:space="preserve">ذكوان بن عبد قيس (ب د ع) ذكوان بن عبد قيس بن خلدة بن مخلد بن عامر بن زريق، الأنصاري الخزرجي. ثم الزرقي. يكنى أبا السبع، ويذكر في الكنى إن شاء الله تعالى.</w:t>
      </w:r>
    </w:p>
    <w:p/>
    <w:p>
      <w:pPr/>
      <w:r>
        <w:rPr/>
        <w:t xml:space="preserve">شهد العقبة الأولى والثانية، ثم خرج من المدينة مهاجرا إلى النبي صلى الله عليه وسلم، وهو بمكة، فكان يقال له: أنصاري مهاجري. وشهد بدرا، وقتل يوم أحد شهيدا، قتله أبو الحكم بن الأخنس بن شريق.</w:t>
      </w:r>
    </w:p>
    <w:p/>
    <w:p>
      <w:pPr/>
      <w:r>
        <w:rPr/>
        <w:t xml:space="preserve">فشد علي بن أبي طالب على أبي الحكم، وهو فارس، فضرب رجله بالسيف، فقطعها من نصف الفخذ، ثم ذفف عليه. </w:t>
      </w:r>
    </w:p>
    <w:p/>
    <w:p>
      <w:pPr/>
      <w:r>
        <w:rPr/>
        <w:t xml:space="preserve">وقال الواقدي، عن عبد الرحمن بن عبد العزيز، عن خبيب بن عبد الرحمن الأنصاري، قال: حرج أسعد بن زرارة وذكوان بن عبد قيس إلى مكة يتنافران إلى عتبة بن ربيعة. فسمعا برسول الله صلى الله عليه وسلم فأتياه، فعرض عليهما الإسلام، وقرأ عليهما القرآن، فأسلما ولم يقربا عتبة، ثم رجعا إلى المدينة، فكانا أول من قدم بالإسلام إلى المدينة.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363)/(دار الكتب العلمية - بيروت،1994،ط 1،ج 2،ص 210)/(دار الفكر - بيروت،1989،ط 1،ج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قيس
</w:t>
      </w:r>
    </w:p>
    <w:p>
      <w:pPr/>
      <w:r>
        <w:rPr/>
        <w:t xml:space="preserve">ذكوان بن عبد قيس بن خلدة بن مخلد بن عامر بن زريق الأنصاري الخزرجي. يكنى أبا السبع. ذكره موسى بن عقبة، وأبو الأسود في أهل العقبة، وفيمن استشهد بأحد.</w:t>
      </w:r>
    </w:p>
    <w:p/>
    <w:p>
      <w:pPr/>
      <w:r>
        <w:rPr/>
        <w:t xml:space="preserve">وقال ابن المبارك في الجهاد عن عاصم بن عمر، عن سهيل بن أبي صالح: لما خرج النبي صلى الله عليه وآله وسلم إلى أحد قال: من ينتدب؟ فقام رجل من بني زريق يقال له ذكوان بن عبد قيس أبو السبع، فقال له النبي صلى الله عليه وآله وسلم: «من أحب أن ينظر إلى رجل يطأ بقدمه غدا خضرة الجنة فلينظر إلى هذا». وذكر الحديث بطوله.</w:t>
      </w:r>
    </w:p>
    <w:p/>
    <w:p>
      <w:pPr/>
      <w:r>
        <w:rPr/>
        <w:t xml:space="preserve">وروى الواقدي من طريق خبيب بن عبد الرحمن، قال: لما خرج أسعد بن زرارة، وذكوان بن عبد قيس يتنافران إلى عتبة بن ربيعة بمكة فسمعا رسول الله صلى الله عليه وآله وسلم، فأتياه فعرض عليهما الإسلام فأسلما فكانا أول من قدم المدينة بالإسلام.</w:t>
      </w:r>
    </w:p>
    <w:p/>
    <w:p>
      <w:pPr/>
      <w:r>
        <w:rPr/>
        <w:t xml:space="preserve">وروى عمر بن شبة في أخبار المدينة بإسناد له إلى أنس بن مالك أن سعد بن أبي وقاص اشترى من ذكوان بن عبد قيس بئر السقيا ببعيرين. ومن طريق جابر نحوه، وزاد أن أباه أوصاه أن يشتريها، قال: فوجدت سعدا قد سبقني.</w:t>
      </w:r>
    </w:p>
    <w:p>
      <w:pPr>
        <w:jc w:val="start"/>
        <w:bidi/>
      </w:pPr>
      <w:r>
        <w:rPr>
          <w:sz w:val="24"/>
          <w:szCs w:val="24"/>
          <w:b w:val="1"/>
          <w:bCs w:val="1"/>
          <w:rtl/>
        </w:rPr>
        <w:t xml:space="preserve">
الإصابة في تمييز الصحابة،(دار الكتب العلمية - بيروت،1995،ط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الزرقي
</w:t>
      </w:r>
    </w:p>
    <w:p>
      <w:pPr/>
      <w:r>
        <w:rPr/>
        <w:t xml:space="preserve">الأنصاري الزرقي ذكوان بن عبد قيس بن خلدة الأنصاري الزرقي. شهد العقبة الأولى والثانية ثم خرج من المدينة إلى رسول الله صلى الله عليه وسلم فكان معه بمكة، فكان يقال له مهاجري أنصاري. شهد بدرا وقتل يوم أحد شهيدا قتله أبو الحكم بن الأخنس.</w:t>
      </w:r>
    </w:p>
    <w:p/>
    <w:p>
      <w:pPr/>
      <w:r>
        <w:rPr/>
        <w:t xml:space="preserve">فشد علي بن أبي طالب على أبي الحكم وهو فارس فضرب رجله بالسيف فقطعها من نصف الفخذ ثم طرحه من فرسه فذفف عليه.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قيس بن خلدة بن مخلد بن عامر بن زريق الأنصاري الزرقي
</w:t>
      </w:r>
    </w:p>
    <w:p>
      <w:pPr/>
      <w:r>
        <w:rPr/>
        <w:t xml:space="preserve">ذكوان بن عبد قيس بن خلدة بن مخلد بن عامر بن زريق الأنصاري الزرقي شهد العقبة الأولى والثانية، ثم خرج من المدينة إلى رسول الله صلى الله عليه وسلم، فكان معه بمكة، وكان يقال له: مهاجري أنصاري، وشهد بدرا وقتل يوم أحد شهيدا، قتله أبو الحكم بن الأخنس بن شريق، فشد علي بن أبي طالب رضي الله عنه على أبي الحكم بن الأخنس بن شريق وهو فارس، فضرب رجله بالسيف فقطعها من نصف الفخذ، ثم طرحه عن فرسه فذفف عليه.</w:t>
      </w:r>
    </w:p>
    <w:p/>
    <w:p>
      <w:pPr/>
      <w:r>
        <w:rPr/>
        <w:t xml:space="preserve">وذكر الواقدي، عن عبد الرحمن بن عبد العزيز، عن حبيب بن عبد الرحمن الأنصاري قال: خرج أسعد بن زرارة، وذكوان بن عبد قيس إلى مكة يتنافران إلى عتبة بن ربيعة، فسمعا برسول الله صلى الله عليه وسلم فأتياه، فعرض عليهما الإسلام، وقرا عليهما القرآن، فأسلما ولم يقربا عتبة، ورجعا إلى المدينة، فكانا أول من قدم بالإسلام إلى المدينة.</w:t>
      </w:r>
    </w:p>
    <w:p>
      <w:pPr>
        <w:jc w:val="start"/>
        <w:bidi/>
      </w:pPr>
      <w:r>
        <w:rPr>
          <w:sz w:val="24"/>
          <w:szCs w:val="24"/>
          <w:b w:val="1"/>
          <w:bCs w:val="1"/>
          <w:rtl/>
        </w:rPr>
        <w:t xml:space="preserve">
الاستيعاب في معرفة الأصحاب،(دار الجيل - بيروت،1992،ط 1،ج 2،ص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قيس
</w:t>
      </w:r>
    </w:p>
    <w:p>
      <w:pPr/>
      <w:r>
        <w:rPr/>
        <w:t xml:space="preserve">ذكوان بن عبد قيس بن خلدة بن مخلد بن عامر بن زريق. ويكنى أبا سبع وأمه من أشجع. يقال إنه أول الأنصار. أسلم هو وأسعد بن زرارة أبو أمامة وكانا خرجا إلى مكة يتنافران فسمعا بالنبي - صلى الله عليه وسلم - فأتياه فأسلما ورجعا إلى المدينة.</w:t>
      </w:r>
    </w:p>
    <w:p/>
    <w:p>
      <w:pPr/>
      <w:r>
        <w:rPr/>
        <w:t xml:space="preserve">وشهد ذكوان العقبتين جميعا في روايتهم جميعا. وكان قد لحق برسول الله - صلى الله عليه وسلم -</w:t>
      </w:r>
    </w:p>
    <w:p/>
    <w:p>
      <w:pPr/>
      <w:r>
        <w:rPr/>
        <w:t xml:space="preserve">بمكة فأقام معه حتى هاجر معه إلى المدينة فكان مهاجريا أنصاريا. وشهد بدرا وأحدا وقتل يوم أحد شهيدا. قتله أبو الحكم بن الأخنس بن شريق بن علاج بن عمرو بن وهب الثقفي فشد علي بن أبي طالب. رضي الله عنه. على أبي الحكم بن الأخنس وهو فارس فضرب رجله بالسيف حتى قطعها من نصف الفخذ ثم طرحه عن فرسه فذفف عليه. وذلك في شوال على رأس اثنين وثلاثين شهرا من الهجرة. وليس لذكوان عقب.</w:t>
      </w:r>
    </w:p>
    <w:p>
      <w:pPr>
        <w:jc w:val="start"/>
        <w:bidi/>
      </w:pPr>
      <w:r>
        <w:rPr>
          <w:sz w:val="24"/>
          <w:szCs w:val="24"/>
          <w:b w:val="1"/>
          <w:bCs w:val="1"/>
          <w:rtl/>
        </w:rPr>
        <w:t xml:space="preserve">
الطبقات الكبرى،(دار الكتب العلمية - بيروت،1990،ط 1،ج 3،ص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القيس أبو السبع الزرقي الأنصاري
</w:t>
      </w:r>
    </w:p>
    <w:p>
      <w:pPr/>
      <w:r>
        <w:rPr/>
        <w:t xml:space="preserve">ذكوان بن عبد القيس أبو السبع الزرقي الأنصاري وهو الذي قال له النبي صلى الله عليه وسلم يوم أحد: من أحب أن ينظر إلى رجل يطأ خضرة الجنة بقدميه غدا فلينظر إلى ذكوان، في إسناد حديثه إرسال.</w:t>
      </w:r>
    </w:p>
    <w:p/>
    <w:p>
      <w:pPr/>
      <w:r>
        <w:rPr/>
        <w:t xml:space="preserve">أخبرنا الحسن بن محمد الحليمي بمرو، قال: حدثنا محمد بن عمرو بن الموجه، قال: حدثنا عبدان بن عثمان، قال: حدثنا عبد الله بن المبارك، قال: حدثنا الفضيل بن سليمان، عن عاصم بن عمر العمري، عن سهيل بن أبي صالح، قال: لما خرج النبي صلى الله عليه وسلم إلى أحد، قال: «من ينتدب لهذه الثغرة؟» ، فقام رجل من الأنصار ثم من بني زريق، يقال له ذكوان بن عبد قيس أبو السبع، فقال: أنا،</w:t>
      </w:r>
    </w:p>
    <w:p/>
    <w:p>
      <w:pPr/>
      <w:r>
        <w:rPr/>
        <w:t xml:space="preserve">فقال: «ومن أنت؟» قال: ذكوان بن عبد قيس أبو السبع، فقال: اجلس، قالها ثلاثا، ثم قال له: كن بمكان كذا وكذا، فقال ذكوان: يا رسول الله، ما هو إلا أنا، فقال رسول الله: «من أحب أن ينظر إلى رجل يطأ خضرة الجنة بقدميه غدا فلينظر إلى هذا» ، فانطلق ذكوان إلى أهله يودعهم، فأخذ نساءه وبناته، فقالت: يا أبا السبع، تدعنا وتذهب، فاستل ثوبه، حتى إذا جاوزهن أقبل عليهن، وقال موعدكن يوم القيامة، ثم قتل.</w:t>
      </w:r>
    </w:p>
    <w:p>
      <w:pPr>
        <w:jc w:val="start"/>
        <w:bidi/>
      </w:pPr>
      <w:r>
        <w:rPr>
          <w:sz w:val="24"/>
          <w:szCs w:val="24"/>
          <w:b w:val="1"/>
          <w:bCs w:val="1"/>
          <w:rtl/>
        </w:rPr>
        <w:t xml:space="preserve">
معرفة الصحابة لابن مندة،(مطبوعات جامعة الإمارات العربية المتحدة،2005،ط 1،ج 1،ص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قيس بن خلدة بن مخلد بن عامر بن زريق
</w:t>
      </w:r>
    </w:p>
    <w:p>
      <w:pPr/>
      <w:r>
        <w:rPr/>
        <w:t xml:space="preserve">ذكوان بن عبد قيس بن خلدة بن مخلد بن عامر بن زريق </w:t>
      </w:r>
    </w:p>
    <w:p/>
    <w:p>
      <w:pPr/>
      <w:r>
        <w:rPr/>
        <w:t xml:space="preserve">ممن شهد العقبتين وكان يقال إنه من المهاجرين ومن الأنصار جميعاً وذلك أنه خرج إلى مكة من المدينة مهاجرا وأقام بها مع رسول الله صلى الله عليه وسلم إلى أن قدم رسول الله صلى الله عليه وسلم المدينة فقدمها معه وممن شهد بدراً وقتل يوم أحد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بن عبد قيس الأنصاري
</w:t>
      </w:r>
    </w:p>
    <w:p>
      <w:pPr/>
      <w:r>
        <w:rPr/>
        <w:t xml:space="preserve">ذكوان بن عبد قيس الأنصاري </w:t>
      </w:r>
    </w:p>
    <w:p/>
    <w:p>
      <w:pPr/>
      <w:r>
        <w:rPr/>
        <w:t xml:space="preserve">وهو أول من أسلم منهم بمكة مهاجر بدري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2026-07-28T03:51:52+03:00</dcterms:created>
  <dcterms:modified xsi:type="dcterms:W3CDTF">2026-07-28T03:51:52+03:00</dcterms:modified>
</cp:coreProperties>
</file>

<file path=docProps/custom.xml><?xml version="1.0" encoding="utf-8"?>
<Properties xmlns="http://schemas.openxmlformats.org/officeDocument/2006/custom-properties" xmlns:vt="http://schemas.openxmlformats.org/officeDocument/2006/docPropsVTypes"/>
</file>