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الظافر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الظافر الأيوبي
</w:t>
      </w:r>
    </w:p>
    <w:p>
      <w:pPr/>
      <w:r>
        <w:rPr/>
        <w:t xml:space="preserve">الظافر الأيوبي  خضر (الظافر، مظفر الدين، أبو العباس) بن يوسف بن أيوب: من أمرا الدولة الأيوبية. ولد وأقام بمصر. وروى الحديث وحدث، وسمع الكثير. وهو شقيق (الأفضل).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2026-09-24T13:03:21+03:00</dcterms:created>
  <dcterms:modified xsi:type="dcterms:W3CDTF">2026-09-24T13:03:21+03:00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