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حرام بن ملحان
</w:t>
      </w:r>
    </w:p>
    <w:p>
      <w:pPr>
        <w:jc w:val="start"/>
        <w:bidi/>
      </w:pPr>
      <w:r>
        <w:rPr>
          <w:rFonts w:ascii="arial" w:hAnsi="arial" w:eastAsia="arial" w:cs="arial"/>
          <w:sz w:val="28"/>
          <w:szCs w:val="28"/>
          <w:b w:val="1"/>
          <w:bCs w:val="1"/>
          <w:rtl/>
        </w:rPr>
        <w:t xml:space="preserve">حرام بن ملحان
</w:t>
      </w:r>
    </w:p>
    <w:p>
      <w:pPr/>
      <w:r>
        <w:rPr/>
        <w:t xml:space="preserve">حرام بن ملحان (ب د ع) حرام بن ملحان، واسم ملحان مالك بن خالد بن زيد بن حرام بن جندب بن عامر بن غنم بن عدي بن النجار الأنصاري النجاري، ثم من بني عدي بن النجار، خال أنس بن مالك.</w:t>
      </w:r>
    </w:p>
    <w:p/>
    <w:p>
      <w:pPr/>
      <w:r>
        <w:rPr/>
        <w:t xml:space="preserve">شهد بدرا وأحدا، وقتل يوم بئر معونة. روى ثمامة بن عبد الله بن أنس أن حزام بن ملحان، وهو خال أنس: لما طعن يوم بئر معونة أخذ من دمه، فنضحه على وجهه ورأسه، وقال: فزت ورب الكعبة.</w:t>
      </w:r>
    </w:p>
    <w:p/>
    <w:p>
      <w:pPr/>
      <w:r>
        <w:rPr/>
        <w:t xml:space="preserve">أخبرنا أبو محمد بن أبي القاسم علي بن الحسن بن هبة الله الدمشقي كتابة، أخبرنا عبد الرحمن بن أبي الحسن بن إبراهيم أبو محمد، أخبرنا أبو الفرج سهل بن بشر بن أحمد بن سعيد، أخبرنا أبو بكر خليل ابن هبة الله بن خليل، أخبرنا عبد الوهاب بن الحسن الكلابي، أخبرنا أحمد بن الحسين بن طلاب، أخبرنا العباس بن الوليد بن صبح، أخبرنا أبو مسهر، أخبرنا ابن سماعة، أخبرنا الأوزاعي، حدثني إسحاق بن عبد الله: أن أنس بن مالك حدثه، قال: بعث رسول الله صلى الله عليه وسلم سبعين رجلا إلى عامر الكلابي فلما دنوا منه قال رجل من الأنصار، يقال له حرام: مكانكم حتى آتيكم بالخبر، فانطلق حتى أشفى عليهم من شرف الوادي، فنادى: إني رسول رسول الله إليكم، فأمنوني حتى آتيكم فأكلمكم، فأمنوه، فبينما هو يكلمهم أتاه رجل من خلفه فطعنه، فلما أحس حرام حرارة السنان، قال: فزت ورب الكعبة، فقتلوه، ثم اقتصوا أثره حتى هجموا على أصحابه فقتلوهم، قال: فكنا نقرأ فيما نسخ: بلغوا إخواننا أن قد لقينا ربنا، فرضي عنا ورضينا عنه.</w:t>
      </w:r>
    </w:p>
    <w:p/>
    <w:p>
      <w:pPr/>
      <w:r>
        <w:rPr/>
        <w:t xml:space="preserve">وقيل: إن حرام بن ملحان ارتث يوم بئر معونة، فقال الضحاك بن سفيان الكلابي، وكان مسلما يكتم إسلامه، لامرأة من قومه: هل لك في رجل إن صح فنعم الراعي؟ فضمته إليها وعالجته فسمعته، وهو يقول:</w:t>
      </w:r>
    </w:p>
    <w:p/>
    <w:p>
      <w:pPr>
        <w:jc w:val="center"/>
      </w:pPr>
      <w:r>
        <w:rPr>
          <w:color w:val="ff0000"/>
        </w:rPr>
        <w:t xml:space="preserve">أتت عامر ترجو الهوادة بيننا</w:t>
      </w:r>
      <w:r>
        <w:rPr>
          <w:color w:val="ff0000"/>
        </w:rPr>
        <w:t xml:space="preserve">      </w:t>
      </w:r>
      <w:r>
        <w:rPr>
          <w:color w:val="ff0000"/>
        </w:rPr>
        <w:t xml:space="preserve"> وهل عامر إلا عدو مداجن</w:t>
      </w:r>
    </w:p>
    <w:p/>
    <w:p>
      <w:pPr>
        <w:jc w:val="center"/>
      </w:pPr>
      <w:r>
        <w:rPr>
          <w:color w:val="ff0000"/>
        </w:rPr>
        <w:t xml:space="preserve">إذا ما رجعنا ثم لم تك وقعة</w:t>
      </w:r>
      <w:r>
        <w:rPr>
          <w:color w:val="ff0000"/>
        </w:rPr>
        <w:t xml:space="preserve">      </w:t>
      </w:r>
      <w:r>
        <w:rPr>
          <w:color w:val="ff0000"/>
        </w:rPr>
        <w:t xml:space="preserve"> بأسيافنا في عامر ونطاعن</w:t>
      </w:r>
    </w:p>
    <w:p/>
    <w:p>
      <w:pPr>
        <w:jc w:val="center"/>
      </w:pPr>
      <w:r>
        <w:rPr>
          <w:color w:val="ff0000"/>
        </w:rPr>
        <w:t xml:space="preserve">فلا ترجونا أن يقاتل بعدنا</w:t>
      </w:r>
      <w:r>
        <w:rPr>
          <w:color w:val="ff0000"/>
        </w:rPr>
        <w:t xml:space="preserve">      </w:t>
      </w:r>
      <w:r>
        <w:rPr>
          <w:color w:val="ff0000"/>
        </w:rPr>
        <w:t xml:space="preserve"> عشائرنا والمقربات الصوافن </w:t>
      </w:r>
    </w:p>
    <w:p/>
    <w:p>
      <w:pPr/>
      <w:r>
        <w:rPr/>
        <w:t xml:space="preserve">فلما سمعوا ذلك وثبوا عليه فقتلوه، والأول أصح.</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263)/(دار الكتب العلمية - بيروت،1994،ط 1،ج 1،ص 712)/(دار الفكر - بيروت،1989،ط 1،ج 1،ص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حرام بن ملحان الأنصاري
</w:t>
      </w:r>
    </w:p>
    <w:p>
      <w:pPr/>
      <w:r>
        <w:rPr/>
        <w:t xml:space="preserve">حرام بن ملحان الأنصاري خال أنس بن مالك يأتي نسبه في ترجمة أم سليم.</w:t>
      </w:r>
    </w:p>
    <w:p/>
    <w:p>
      <w:pPr/>
      <w:r>
        <w:rPr/>
        <w:t xml:space="preserve">روى البخاري من طريق ثمامة عن أنس، قال: لما طعن حرام بن ملحان، وكان خاله يوم بئر معونة قال: فزت ورب الكعبة.... الحديث.</w:t>
      </w:r>
    </w:p>
    <w:p/>
    <w:p>
      <w:pPr/>
      <w:r>
        <w:rPr/>
        <w:t xml:space="preserve">وأورده الطبراني مطولا من هذا الوجه. ورواه مسلم من طريق ثابت عن أنس مطولا أيضا. واتفق أهل المغازي على أنه استشهد يوم بئر معونة.</w:t>
      </w:r>
    </w:p>
    <w:p/>
    <w:p>
      <w:pPr/>
      <w:r>
        <w:rPr/>
        <w:t xml:space="preserve">وحكى أبو عمر عن بعض أهل الأخبار أنه ارتث»</w:t>
      </w:r>
    </w:p>
    <w:p/>
    <w:p>
      <w:pPr/>
      <w:r>
        <w:rPr/>
        <w:t xml:space="preserve">يوم بئر معونة، فقال الضحاك بن سفيان الكلابي- وكان مسلما يكتم إسلامه لامرأة من قومه: هل لك في رجل إن صح كان نعم الراعي، فضمته إليها، فعالجته فسمعته يقول:</w:t>
      </w:r>
    </w:p>
    <w:p/>
    <w:p>
      <w:pPr>
        <w:jc w:val="center"/>
      </w:pPr>
      <w:r>
        <w:rPr>
          <w:color w:val="ff0000"/>
        </w:rPr>
        <w:t xml:space="preserve">أبا عامر ترجو المودة بيننا</w:t>
      </w:r>
      <w:r>
        <w:rPr>
          <w:color w:val="ff0000"/>
        </w:rPr>
        <w:t xml:space="preserve">      </w:t>
      </w:r>
      <w:r>
        <w:rPr>
          <w:color w:val="ff0000"/>
        </w:rPr>
        <w:t xml:space="preserve"> وهل عامر إلا عدو مداهن</w:t>
      </w:r>
    </w:p>
    <w:p/>
    <w:p>
      <w:pPr>
        <w:jc w:val="center"/>
      </w:pPr>
      <w:r>
        <w:rPr>
          <w:color w:val="ff0000"/>
        </w:rPr>
        <w:t xml:space="preserve">إذا ما رجعنا ثم لم تك وقعة</w:t>
      </w:r>
      <w:r>
        <w:rPr>
          <w:color w:val="ff0000"/>
        </w:rPr>
        <w:t xml:space="preserve">      </w:t>
      </w:r>
      <w:r>
        <w:rPr>
          <w:color w:val="ff0000"/>
        </w:rPr>
        <w:t xml:space="preserve"> بأسيافنا في عامر أو يطاعن</w:t>
      </w:r>
    </w:p>
    <w:p/>
    <w:p>
      <w:pPr/>
      <w:r>
        <w:rPr/>
        <w:t xml:space="preserve">فوثبوا عليه فقتلوه.</w:t>
      </w:r>
    </w:p>
    <w:p>
      <w:pPr>
        <w:jc w:val="start"/>
        <w:bidi/>
      </w:pPr>
      <w:r>
        <w:rPr>
          <w:sz w:val="24"/>
          <w:szCs w:val="24"/>
          <w:b w:val="1"/>
          <w:bCs w:val="1"/>
          <w:rtl/>
        </w:rPr>
        <w:t xml:space="preserve">
الإصابة في تمييز الصحابة،(دار الكتب العلمية - بيروت،1995،ط 1،ج 2،ص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ملحان الأنصاري
</w:t>
      </w:r>
    </w:p>
    <w:p>
      <w:pPr/>
      <w:r>
        <w:rPr/>
        <w:t xml:space="preserve">ابن ملحان الأنصاري حرام بن ملحان، بكسر الميم وسكون اللام والحاء المهملة وبعد الألف نون، واسم ملحان: مالك الأنصاري النجاري خال أنس بن مالك.</w:t>
      </w:r>
    </w:p>
    <w:p/>
    <w:p>
      <w:pPr/>
      <w:r>
        <w:rPr/>
        <w:t xml:space="preserve">قتل يوم بئر معونة مع المنذر بن عمرو وعامر بن فهيرة، قتله عامر بن الطفيل. وشهد بدرا وأحدا، وهو الذي قال يوم قتل طعنا: فزت ورب الكعبة. وكان يوم بئر معونة سنة أربع من الهجرة. وقال حرام بن ملحان يوم طعن في رأسه: فزت ورب الكعبة وتلقى دمه بكفه ثم أنه نضحه على رأسه ووجهه.</w:t>
      </w:r>
    </w:p>
    <w:p/>
    <w:p>
      <w:pPr/>
      <w:r>
        <w:rPr/>
        <w:t xml:space="preserve">وقيل إنه ارتث يوم بئر معونة فقال الضحاك بن سفيان الكلابي وكان مسلما يكتم إسلامه لامرأة من قومه: هل لك في رجل إن صح كان نعم الراعي؟ فضمته إليها، فعالجته فسمعته يقول: </w:t>
      </w:r>
    </w:p>
    <w:p/>
    <w:p>
      <w:pPr>
        <w:jc w:val="center"/>
      </w:pPr>
      <w:r>
        <w:rPr>
          <w:color w:val="ff0000"/>
        </w:rPr>
        <w:t xml:space="preserve">أتت عامر ترجو الهوادة بيننا</w:t>
      </w:r>
      <w:r>
        <w:rPr>
          <w:color w:val="ff0000"/>
        </w:rPr>
        <w:t xml:space="preserve">      </w:t>
      </w:r>
      <w:r>
        <w:rPr>
          <w:color w:val="ff0000"/>
        </w:rPr>
        <w:t xml:space="preserve">فهل عامر إلا عدو مداجن</w:t>
      </w:r>
    </w:p>
    <w:p/>
    <w:p>
      <w:pPr>
        <w:jc w:val="center"/>
      </w:pPr>
      <w:r>
        <w:rPr>
          <w:color w:val="ff0000"/>
        </w:rPr>
        <w:t xml:space="preserve">إذا ما رجعنا ثم لم تك وقعة</w:t>
      </w:r>
      <w:r>
        <w:rPr>
          <w:color w:val="ff0000"/>
        </w:rPr>
        <w:t xml:space="preserve">      </w:t>
      </w:r>
      <w:r>
        <w:rPr>
          <w:color w:val="ff0000"/>
        </w:rPr>
        <w:t xml:space="preserve">بأسيافنا في عامر أو نطاعن</w:t>
      </w:r>
    </w:p>
    <w:p/>
    <w:p>
      <w:pPr>
        <w:jc w:val="center"/>
      </w:pPr>
      <w:r>
        <w:rPr>
          <w:color w:val="ff0000"/>
        </w:rPr>
        <w:t xml:space="preserve">فلا ترجونا أن تقاتل بعدنا</w:t>
      </w:r>
      <w:r>
        <w:rPr>
          <w:color w:val="ff0000"/>
        </w:rPr>
        <w:t xml:space="preserve">      </w:t>
      </w:r>
      <w:r>
        <w:rPr>
          <w:color w:val="ff0000"/>
        </w:rPr>
        <w:t xml:space="preserve">عشائرنا والمقربات الصوافن</w:t>
      </w:r>
    </w:p>
    <w:p/>
    <w:p>
      <w:pPr/>
      <w:r>
        <w:rPr/>
        <w:t xml:space="preserve">فوثبوا عليه فقتلوه.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حرام بن ملحان
</w:t>
      </w:r>
    </w:p>
    <w:p>
      <w:pPr/>
      <w:r>
        <w:rPr/>
        <w:t xml:space="preserve">حرام بن ملحان واسم ملحان مالك بن خالد بن زيد بن حرام بن جندب بن عامر بن غنم بن مالك بن النجار الأنصاري، شهد بدرا مع أخيه سليم بن ملحان، وشهد أحدا، وقتل يوم بئر معونة مع المنذر</w:t>
      </w:r>
    </w:p>
    <w:p/>
    <w:p>
      <w:pPr/>
      <w:r>
        <w:rPr/>
        <w:t xml:space="preserve">ابن عمرو، وعامر بن فهيرة، قتله عامر بن الطفيل، وهو الذي حمل كتاب رسول الله صلى الله عليه وسلم إلى عامر بن الطفيل، وخبره في باب المنذر ابن عمرو، وهو أخو أم سليم بنت ملحان، وأم حرام بنت ملحان، وهو خال أنس بن مالك.</w:t>
      </w:r>
    </w:p>
    <w:p/>
    <w:p>
      <w:pPr/>
      <w:r>
        <w:rPr/>
        <w:t xml:space="preserve">ذكر عبد الرزاق، عن معمر بن ثمامة بن عبد الله بن أنس بن مالك أن حرام بن ملحان- وهو خال أنس- طعن يوم بئر معونة في رأسه، فتلقى دمه بكفه فنضحه على رأسه ووجهه، وقال: فزت ورب الكعبة.</w:t>
      </w:r>
    </w:p>
    <w:p/>
    <w:p>
      <w:pPr/>
      <w:r>
        <w:rPr/>
        <w:t xml:space="preserve">وقيل: إن حرام بن ملحان ارتث يوم بئر معونة، فقال الضحاك ابن سفيان الكلابي- وكان مسلما يكتم إسلامه لامرأة من قومه: هل لك في رجل إن صح كان نعم الراعي؟ فضمته إليها فعالجته فسمعته يقول:</w:t>
      </w:r>
    </w:p>
    <w:p/>
    <w:p>
      <w:pPr>
        <w:jc w:val="center"/>
      </w:pPr>
      <w:r>
        <w:rPr>
          <w:color w:val="ff0000"/>
        </w:rPr>
        <w:t xml:space="preserve">أتت عامر ترجو الهوادة بيننا</w:t>
      </w:r>
      <w:r>
        <w:rPr>
          <w:color w:val="ff0000"/>
        </w:rPr>
        <w:t xml:space="preserve">      </w:t>
      </w:r>
      <w:r>
        <w:rPr>
          <w:color w:val="ff0000"/>
        </w:rPr>
        <w:t xml:space="preserve"> وهل عامر إلا عدو مداهن </w:t>
      </w:r>
    </w:p>
    <w:p/>
    <w:p>
      <w:pPr>
        <w:jc w:val="center"/>
      </w:pPr>
      <w:r>
        <w:rPr>
          <w:color w:val="ff0000"/>
        </w:rPr>
        <w:t xml:space="preserve">إذا ما رجعنا ثم لم تك وقعة</w:t>
      </w:r>
      <w:r>
        <w:rPr>
          <w:color w:val="ff0000"/>
        </w:rPr>
        <w:t xml:space="preserve">      </w:t>
      </w:r>
      <w:r>
        <w:rPr>
          <w:color w:val="ff0000"/>
        </w:rPr>
        <w:t xml:space="preserve"> بأسيافنا في عامر وتطاعن </w:t>
      </w:r>
    </w:p>
    <w:p/>
    <w:p>
      <w:pPr>
        <w:jc w:val="center"/>
      </w:pPr>
      <w:r>
        <w:rPr>
          <w:color w:val="ff0000"/>
        </w:rPr>
        <w:t xml:space="preserve">فلا ترجونا أن تقاتل بعدنا</w:t>
      </w:r>
      <w:r>
        <w:rPr>
          <w:color w:val="ff0000"/>
        </w:rPr>
        <w:t xml:space="preserve">      </w:t>
      </w:r>
      <w:r>
        <w:rPr>
          <w:color w:val="ff0000"/>
        </w:rPr>
        <w:t xml:space="preserve"> عشائرنا والمقربات الصوافن</w:t>
      </w:r>
    </w:p>
    <w:p/>
    <w:p>
      <w:pPr/>
      <w:r>
        <w:rPr/>
        <w:t xml:space="preserve">فوثبوا عليه وقتلوه، والأول أصح، والله أعلم.</w:t>
      </w:r>
    </w:p>
    <w:p>
      <w:pPr>
        <w:jc w:val="start"/>
        <w:bidi/>
      </w:pPr>
      <w:r>
        <w:rPr>
          <w:sz w:val="24"/>
          <w:szCs w:val="24"/>
          <w:b w:val="1"/>
          <w:bCs w:val="1"/>
          <w:rtl/>
        </w:rPr>
        <w:t xml:space="preserve">
الاستيعاب في معرفة الأصحاب،(دار الجيل - بيروت،1992،ط 1،ج 1،ص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حرام بن ملحان
</w:t>
      </w:r>
    </w:p>
    <w:p>
      <w:pPr/>
      <w:r>
        <w:rPr/>
        <w:t xml:space="preserve">حرام بن ملحان. واسم ملحان مالك بن خالد بن زيد بن حرام بن جندب بن عامر بن غنم بن عدي بن النجار وأمه مليكة بنت مالك بن عدي بن زيد مناة بن عدي بن عمرو بن مالك بن النجار. شهد بدرا وأحدا وبئر معونة وقتل يومئذ شهيدا في صفر على رأس ستة وثلاثين شهرا من الهجرة. وليس له عقب.</w:t>
      </w:r>
    </w:p>
    <w:p/>
    <w:p>
      <w:pPr/>
      <w:r>
        <w:rPr/>
        <w:t xml:space="preserve">أخبرنا عفان بن مسلم قال: أخبرنا حماد بن سلمة قال: أخبرنا ثابت عن أنس بن مالك قال: جاء ناس إلى النبي - صلى الله عليه وسلم - فقالوا: ابعث معنا رجالا يعلمونا القرآن والسنة. فبعث إليهم سبعين رجلا من الأنصار يقال لهم القراء فيهم خالي حرام. كان يقرؤون القرآن ويتدارسون بالليل ويتعلمون. وكانوا بالنهار يجيئون بالماء فيضعونه بالمسجد ويحتطبون فيبيعونه ويشترون به الطعام لأهل الصفة والفقراء فبعثهم النبي - صلى الله عليه وسلم - إليهم فعرضوا لهم فقتلوهم قبل أن يبلغوا المكان. فقالوا: اللهم بلغ عنا نبينا أنا قد لقيناك فرضينا عنك ورضيت عنا. قال وأتى رجل حراما خال أنس من خلفه فطعنه برمح حتى أنفذه فقال حرام: فزت ورب الكعبة. [فقال رسول الله - صلى الله عليه وسلم -</w:t>
      </w:r>
    </w:p>
    <w:p/>
    <w:p>
      <w:pPr/>
      <w:r>
        <w:rPr/>
        <w:t xml:space="preserve">لإخوانه: إن إخوانكم قد قتلوا وإنهم قالوا اللهم بلغ عنا نبينا أنا قد لقيناك فرضينا عنك ورضيت عنا].</w:t>
      </w:r>
    </w:p>
    <w:p/>
    <w:p>
      <w:pPr/>
      <w:r>
        <w:rPr/>
        <w:t xml:space="preserve">حدثنا عفان بن مسلم قال: أخبرنا همام بن يحيى عن إسحاق بن عبد الله بن أبي طلحة عن أنس بن مالك أن النبي - صلى الله عليه وسلم - بعث حراما أخا أم سليم في سبعين رجلا إلى بني عامر. فلما قدموا قال لهم خالي: أتقدمكم فإن آمنوني حتى أبلغهم عن رسول الله - صلى الله عليه وسلم - وإلا كنتم مني قريبا. قال فتقدم فآمنوا فبينا هو يحدثهم عن رسول الله إذ أومئوا إلى رجل فطعنه فأنفذه فقال: الله أكبر. فزت ورب الكعبة! قال ثم مالوا على بقية أصحابه فقتلوهم إلا رجلا أعرج كان قد صعد على الجبل.</w:t>
      </w:r>
    </w:p>
    <w:p/>
    <w:p>
      <w:pPr/>
      <w:r>
        <w:rPr/>
        <w:t xml:space="preserve">قال: وحدثنا أنس أن جبريل. ع. أتى النبي - صلى الله عليه وسلم - فأخبره أنهم قد لقوا ربهم فرضي عنهم وأرضاهم. قال أنس: كنا نقرأ أن بلغوا قومنا أنا قد لقينا ربنا فرضي عنا وأرضانا. قال ثم نسخ ذلك بعد فدعا رسول الله ثلاثين صباحا على رعل وذكوان وبني لحيان وعصية الذين عصوا الله وعصوا الرحمن.</w:t>
      </w:r>
    </w:p>
    <w:p/>
    <w:p>
      <w:pPr/>
      <w:r>
        <w:rPr/>
        <w:t xml:space="preserve">أخبرنا عمرو بن عاصم قال: أخبرنا همام قال: أخبرنا عاصم بن بهدلة أن ابن مسعود قال: من سره أن يشهد على قوم أنهم شهدوا فليشهد على هؤلاء.</w:t>
      </w:r>
    </w:p>
    <w:p>
      <w:pPr>
        <w:jc w:val="start"/>
        <w:bidi/>
      </w:pPr>
      <w:r>
        <w:rPr>
          <w:sz w:val="24"/>
          <w:szCs w:val="24"/>
          <w:b w:val="1"/>
          <w:bCs w:val="1"/>
          <w:rtl/>
        </w:rPr>
        <w:t xml:space="preserve">
الطبقات الكبرى،(دار الكتب العلمية - بيروت،1990،ط 1،ج 3،ص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حرام بن ملحان الأنصاري
</w:t>
      </w:r>
    </w:p>
    <w:p>
      <w:pPr/>
      <w:r>
        <w:rPr/>
        <w:t xml:space="preserve">حرام بن ملحان الأنصاري خال أنس بن مالك، قتل يوم بئر معونة.</w:t>
      </w:r>
    </w:p>
    <w:p/>
    <w:p>
      <w:pPr/>
      <w:r>
        <w:rPr/>
        <w:t xml:space="preserve">روى عنه: أنس بن مالك.</w:t>
      </w:r>
    </w:p>
    <w:p/>
    <w:p>
      <w:pPr/>
      <w:r>
        <w:rPr/>
        <w:t xml:space="preserve">أخبرنا محمد بن يعقوب، وأحمد بن محمد بن زياد، قالا: حدثنا أحمد بن عبد الجبار، قال: حدثنا يونس بن بكير، عن محمد بن إسحاق، قال: حدثني والدي إسحاق بن يسار، عن مغيرة بن عبد الرحمن بن الحارث بن هشام، وعبد الله بن أبي بكر بن محمد بن عمرو بن حزم وغيرهما من أهل المدينة، قال: وبعث رسول الله صلى الله عليه وسلم المنذر بن عمرو المعنق للموت، فيهم أربعون رجلا من خيار المسلمين، منهم: الحارث بن الصمة، وحرام بن ملحان، ثم ذكر الحديث.</w:t>
      </w:r>
    </w:p>
    <w:p/>
    <w:p>
      <w:pPr/>
      <w:r>
        <w:rPr/>
        <w:t xml:space="preserve">أخبرنا خيثمة بن سليمان، وأحمد بن محمد بن زياد، ومحمد بن محمد بن الأزهر، قالوا: حدثنا إسحاق بن إبراهيم، عن عبد الرزاق، عن معمر، قال: أخبرني ثمامة بن عبد الله بن أنس، عن أنس بن مالك: أن حرام بن ملحان وهو خال أنس بن مالك طعن يوم بئر معونة، فتلقاه بيديه، ثم نضحه على رأسه ووجهه، وقال: فزت ورب الكعبة.</w:t>
      </w:r>
    </w:p>
    <w:p/>
    <w:p>
      <w:pPr/>
      <w:r>
        <w:rPr/>
        <w:t xml:space="preserve">رواه ابن المبارك عن معمر.</w:t>
      </w:r>
    </w:p>
    <w:p>
      <w:pPr>
        <w:jc w:val="start"/>
        <w:bidi/>
      </w:pPr>
      <w:r>
        <w:rPr>
          <w:sz w:val="24"/>
          <w:szCs w:val="24"/>
          <w:b w:val="1"/>
          <w:bCs w:val="1"/>
          <w:rtl/>
        </w:rPr>
        <w:t xml:space="preserve">
معرفة الصحابة لابن مندة،(مطبوعات جامعة الإمارات العربية المتحدة،2005،ط 1،ج 1،ص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حرام بن ملحان
</w:t>
      </w:r>
    </w:p>
    <w:p>
      <w:pPr/>
      <w:r>
        <w:rPr/>
        <w:t xml:space="preserve">حرام بن ملحان </w:t>
      </w:r>
    </w:p>
    <w:p/>
    <w:p>
      <w:pPr/>
      <w:r>
        <w:rPr/>
        <w:t xml:space="preserve">أخو أم سليم بنت ملحان واسم ملحان مالك بن خالد بن زيد بن حرام بن جندب بن عامر بن عدي بن النجار استشهد يوم بئر معونة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حرام بن ملحان
</w:t>
      </w:r>
    </w:p>
    <w:p>
      <w:pPr/>
      <w:r>
        <w:rPr/>
        <w:t xml:space="preserve">حرام بن ملحان </w:t>
      </w:r>
    </w:p>
    <w:p/>
    <w:p>
      <w:pPr/>
      <w:r>
        <w:rPr/>
        <w:t xml:space="preserve">من بني حرام كان صاحب كتاب رسول الله صلى الله عليه وسلم إلى عامر بن الطفيل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2026-07-28T17:11:54+03:00</dcterms:created>
  <dcterms:modified xsi:type="dcterms:W3CDTF">2026-07-28T17:11:54+03:00</dcterms:modified>
</cp:coreProperties>
</file>

<file path=docProps/custom.xml><?xml version="1.0" encoding="utf-8"?>
<Properties xmlns="http://schemas.openxmlformats.org/officeDocument/2006/custom-properties" xmlns:vt="http://schemas.openxmlformats.org/officeDocument/2006/docPropsVTypes"/>
</file>