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معاذ
</w:t>
      </w:r>
    </w:p>
    <w:p>
      <w:pPr/>
      <w:r>
        <w:rPr/>
        <w:t xml:space="preserve">الحارث بن معاذ (د ع) الحارث بن معاذ بن النعمان بن امرئ القيس بن زيد بن عبد الأشهل الأوسي الأشهلي.</w:t>
      </w:r>
    </w:p>
    <w:p/>
    <w:p>
      <w:pPr/>
      <w:r>
        <w:rPr/>
        <w:t xml:space="preserve">أخو سعد بن معاذ.</w:t>
      </w:r>
    </w:p>
    <w:p/>
    <w:p>
      <w:pPr/>
      <w:r>
        <w:rPr/>
        <w:t xml:space="preserve">له صحبة، وشهد بدرا، وهم ثلاثة إخوة: سعد، والحارث، وأوس. قال عروة في تسمية من شهد بدرا من الأنصار، ثم من الأوس، ثم من بني عبد الأشهل: الحارث بن معاذ بن النعمان.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230)/(دار الكتب العلمية - بيروت،1994،ط 1،ج 1،ص 639)/(دار الفكر - بيروت،1989،ط 1،ج 1،ص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
</w:t>
      </w:r>
    </w:p>
    <w:p>
      <w:pPr/>
      <w:r>
        <w:rPr/>
        <w:t xml:space="preserve">الحارث بن معاذ بن النعمان بن امرئ القيس بن زيد بن عبد الأشهل الأنصاري الأشهلي. أخو سعد بن معاذ.</w:t>
      </w:r>
    </w:p>
    <w:p/>
    <w:p>
      <w:pPr/>
      <w:r>
        <w:rPr/>
        <w:t xml:space="preserve">ذكره أبو الأسود عن عروة فيمن شهد بدرا. وقد تقدم ابن أخيه الحارث بن أوس بن معاذ.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2026-07-29T11:01:50+03:00</dcterms:created>
  <dcterms:modified xsi:type="dcterms:W3CDTF">2026-07-29T11:01:50+03:00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