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جحش الجهني
</w:t>
      </w:r>
    </w:p>
    <w:p>
      <w:pPr>
        <w:jc w:val="start"/>
        <w:bidi/>
      </w:pPr>
      <w:r>
        <w:rPr>
          <w:rFonts w:ascii="arial" w:hAnsi="arial" w:eastAsia="arial" w:cs="arial"/>
          <w:sz w:val="28"/>
          <w:szCs w:val="28"/>
          <w:b w:val="1"/>
          <w:bCs w:val="1"/>
          <w:rtl/>
        </w:rPr>
        <w:t xml:space="preserve">جحش الجهني
</w:t>
      </w:r>
    </w:p>
    <w:p>
      <w:pPr/>
      <w:r>
        <w:rPr/>
        <w:t xml:space="preserve">جحش الجهني (ع س) جحش الجهني. روى عنه ابنه عبد الله، ذكره الحضرمي في المفاريد، حدث محمد بن إبراهيم بن الحارث، عن عبد الله بن جحش الجهني، عن أبيه قال: «قلت: يا رسول الله، إن لي بادية أنزلها أصلى فيها، فمرني بليلة في هذا المسجد أصلي فيه، فقال النبي صلى الله عليه وسلم: انزل ليلة ثلاث وعشرين، فإن شئت فصل، وإن شئت فدع». </w:t>
      </w:r>
    </w:p>
    <w:p/>
    <w:p>
      <w:pPr/>
      <w:r>
        <w:rPr/>
        <w:t xml:space="preserve">يروى هذا الحديث من غير وجه، عن عبد الله بن أنيس الجهني، عن النبي صلى الله عليه وسلم، ومن حديثه أخرجه مسلم في صحيحه، وأبو داود في سننه، ورواه الزهري، عن ضمرة بن عبد الله بن أنيس، عن أبيه، وهو الصحيح. أخرجه أبو نعيم وأبو موسى.</w:t>
      </w:r>
    </w:p>
    <w:p>
      <w:pPr>
        <w:jc w:val="start"/>
        <w:bidi/>
      </w:pPr>
      <w:r>
        <w:rPr>
          <w:sz w:val="24"/>
          <w:szCs w:val="24"/>
          <w:b w:val="1"/>
          <w:bCs w:val="1"/>
          <w:rtl/>
        </w:rPr>
        <w:t xml:space="preserve">
أسد الغابة في معرفة الصحابة،(دار ابن حزم - بيروت،2012،ط 1،ج 1،ص 177)/(دار الكتب العلمية - بيروت،1994،ط 1،ج 1،ص 520)/(دار الفكر - بيروت،1989،ط 1،ج 1،ص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جحش الجهني
</w:t>
      </w:r>
    </w:p>
    <w:p>
      <w:pPr/>
      <w:r>
        <w:rPr/>
        <w:t xml:space="preserve">جحش الجهني  قال ابن فتحون في ذيله ذكره الطبري في الصحابة.</w:t>
      </w:r>
    </w:p>
    <w:p/>
    <w:p>
      <w:pPr/>
      <w:r>
        <w:rPr/>
        <w:t xml:space="preserve">قلت: وسيأتي في القسم الأخير جحش الجهني، وأن بعض الرواة صحف اسمه، فما أدري هو هذا أو غيره؟</w:t>
      </w:r>
    </w:p>
    <w:p>
      <w:pPr>
        <w:jc w:val="start"/>
        <w:bidi/>
      </w:pPr>
      <w:r>
        <w:rPr>
          <w:sz w:val="24"/>
          <w:szCs w:val="24"/>
          <w:b w:val="1"/>
          <w:bCs w:val="1"/>
          <w:rtl/>
        </w:rPr>
        <w:t xml:space="preserve">
الإصابة في تمييز الصحابة،(دار الكتب العلمية - بيروت،1995،ط 1،ج 1،ص 574)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جحش الجهني
</w:t>
      </w:r>
    </w:p>
    <w:p>
      <w:pPr/>
      <w:r>
        <w:rPr/>
        <w:t xml:space="preserve">جحش الجهني ذكره الطبراني، وهو خطأ نشأ عن تصحيف: فإنه روي من طريق ابن إسحاق، عن محمد بن إبراهيم التميمي، عن عبد الله بن جحش الجهني، عن أبيه، قال: قلت: يا رسول الله، إن لي بادية أنزلها أصلي فيها، فمرني بليلة في هذا المسجد... الحديث.</w:t>
      </w:r>
    </w:p>
    <w:p/>
    <w:p>
      <w:pPr/>
      <w:r>
        <w:rPr/>
        <w:t xml:space="preserve">هكذا أورده، وقد أخرجه أبو داود من طريق ابن إسحاق، فقال فيه: عن التميمي، عن عبد الله بن أنيس الجهني، عن أبيه، فسقط من الإسناد ابن، وأبدل جحش بأنيس، وابن عبد الله اسمه ضمرة، سماه الزهري في روايته لهذا الحديث.</w:t>
      </w:r>
    </w:p>
    <w:p>
      <w:pPr>
        <w:jc w:val="start"/>
        <w:bidi/>
      </w:pPr>
      <w:r>
        <w:rPr>
          <w:sz w:val="24"/>
          <w:szCs w:val="24"/>
          <w:b w:val="1"/>
          <w:bCs w:val="1"/>
          <w:rtl/>
        </w:rPr>
        <w:t xml:space="preserve">
الإصابة في تمييز الصحابة،(دار الكتب العلمية - بيروت،1995،ط 1،ج 1،ص 645)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جحش الجهني
</w:t>
      </w:r>
    </w:p>
    <w:p>
      <w:pPr/>
      <w:r>
        <w:rPr/>
        <w:t xml:space="preserve">جحش الجهني </w:t>
      </w:r>
    </w:p>
    <w:p/>
    <w:p>
      <w:pPr/>
      <w:r>
        <w:rPr/>
        <w:t xml:space="preserve">والد عبد الله بن جحش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2026-07-28T09:07:13+03:00</dcterms:created>
  <dcterms:modified xsi:type="dcterms:W3CDTF">2026-07-28T09:07:13+03:00</dcterms:modified>
</cp:coreProperties>
</file>

<file path=docProps/custom.xml><?xml version="1.0" encoding="utf-8"?>
<Properties xmlns="http://schemas.openxmlformats.org/officeDocument/2006/custom-properties" xmlns:vt="http://schemas.openxmlformats.org/officeDocument/2006/docPropsVTypes"/>
</file>