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أوفى بن عرفطة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أوفى بن عرفطة
</w:t>
      </w:r>
    </w:p>
    <w:p>
      <w:pPr/>
      <w:r>
        <w:rPr/>
        <w:t xml:space="preserve">أوفى بن عرفطة (ب) أوفى بن عرفطة. له ولأبيه عرفطة صحبة، واستشهد أبوه يوم الطائف.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90)/(دار الكتب العلمية - بيروت،1994،ط 1،ج 1،ص 331)/(دار الفكر - بيروت،1989،ط 1،ج 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أوفى بن عرفطة
</w:t>
      </w:r>
    </w:p>
    <w:p>
      <w:pPr/>
      <w:r>
        <w:rPr/>
        <w:t xml:space="preserve">أوفى بن عرفطة له صحبة، قاله ابن عبد البر، قال: واستشهد أبوه يوم الطائف.</w:t>
      </w:r>
    </w:p>
    <w:p/>
    <w:p>
      <w:pPr/>
      <w:r>
        <w:rPr/>
        <w:t xml:space="preserve">قلت: وهو عرفطة بن حباب الأزدي حليف بني أمية. كما سيأتي.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أوفى بن عرفطة
</w:t>
      </w:r>
    </w:p>
    <w:p>
      <w:pPr/>
      <w:r>
        <w:rPr/>
        <w:t xml:space="preserve">أوفى بن عرفطة له ولأبيه عرفطة صحبة واستشهد أبوه يوم الطائف رضي الله عنهما.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أوفى بن عرفطة
</w:t>
      </w:r>
    </w:p>
    <w:p>
      <w:pPr/>
      <w:r>
        <w:rPr/>
        <w:t xml:space="preserve">أوفى بن عرفطة  له ولأبيه عرفطة صحبة، واستشهد أبوه يوم الطائف.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2026-08-27T04:07:30+03:00</dcterms:created>
  <dcterms:modified xsi:type="dcterms:W3CDTF">2026-08-27T04:07:30+03:00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