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الطمحان القيني
</w:t>
      </w:r>
    </w:p>
    <w:p>
      <w:pPr>
        <w:jc w:val="start"/>
        <w:bidi/>
      </w:pPr>
      <w:r>
        <w:rPr>
          <w:rFonts w:ascii="arial" w:hAnsi="arial" w:eastAsia="arial" w:cs="arial"/>
          <w:sz w:val="28"/>
          <w:szCs w:val="28"/>
          <w:b w:val="1"/>
          <w:bCs w:val="1"/>
          <w:rtl/>
        </w:rPr>
        <w:t xml:space="preserve">أبو الطمحان القيني
</w:t>
      </w:r>
    </w:p>
    <w:p>
      <w:pPr/>
      <w:r>
        <w:rPr/>
        <w:t xml:space="preserve">أبو الطمحان القيني  حنظلة بن شرقي، أحد بني القين، من قضاعة: شاعر، فارس معمر. عاش في الجاهلية، وكان فيها من عشراء الزبير بن عبد المطلب، وهو ترب له. وادرك الأسلام وأسلم، ولم ير النبي (ص) وقيل في أسمه ونسبه: ربيعة بن عوف بن غنم بن كنانة بن القين بن جسر. وهو صاحب البينت المشهور، من قصيدة:</w:t>
      </w:r>
    </w:p>
    <w:p/>
    <w:p>
      <w:pPr>
        <w:jc w:val="center"/>
      </w:pPr>
      <w:r>
        <w:rPr>
          <w:color w:val="ff0000"/>
        </w:rPr>
        <w:t xml:space="preserve">أضاءت لهم أحسابهم ووجوههم</w:t>
      </w:r>
      <w:r>
        <w:rPr>
          <w:color w:val="ff0000"/>
        </w:rPr>
        <w:t xml:space="preserve">      </w:t>
      </w:r>
      <w:r>
        <w:rPr>
          <w:color w:val="ff0000"/>
        </w:rPr>
        <w:t xml:space="preserve">دجى الليل، حتى نظم الجزع ثاقبه</w:t>
      </w:r>
    </w:p>
    <w:p/>
    <w:p>
      <w:pPr>
        <w:jc w:val="start"/>
        <w:bidi/>
      </w:pPr>
      <w:r>
        <w:rPr>
          <w:sz w:val="24"/>
          <w:szCs w:val="24"/>
          <w:b w:val="1"/>
          <w:bCs w:val="1"/>
          <w:rtl/>
        </w:rPr>
        <w:t xml:space="preserve">
الأعلام،(دار العلم للملايين - بيروت،2002،ط 15،ج 2،ص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الطمحان القيني
</w:t>
      </w:r>
    </w:p>
    <w:p>
      <w:pPr/>
      <w:r>
        <w:rPr/>
        <w:t xml:space="preserve">أبو الطمحان القيني اسمه حنظلة- تقدم في الأسماء.</w:t>
      </w:r>
    </w:p>
    <w:p>
      <w:pPr>
        <w:jc w:val="start"/>
        <w:bidi/>
      </w:pPr>
      <w:r>
        <w:rPr>
          <w:sz w:val="24"/>
          <w:szCs w:val="24"/>
          <w:b w:val="1"/>
          <w:bCs w:val="1"/>
          <w:rtl/>
        </w:rPr>
        <w:t xml:space="preserve">
الإصابة في تمييز الصحابة،(دار الكتب العلمية - بيروت،1995،ط 1،ج 7،ص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الطمحان
</w:t>
      </w:r>
    </w:p>
    <w:p>
      <w:pPr/>
      <w:r>
        <w:rPr/>
        <w:t xml:space="preserve">أبو الطمحان حنظلة بن الشرقي كان شاعرا فارسا صعلوكا. وهو ممن كان قد أدرك الجاهلية والإسلام. وكان خبيث الدين ولقبه أبو الطمحان، وكان تربا للزبير بن عبد المطلب ونديما له في الجاهلية. قيل له: ما أدنى ذنوبك؟ فقال: ليلة الدير. قيل له وما ليلة الدير؟ قال: نزلت بديرانية، فأكلت طفشيلا بلحم خنزير، وشربت من خمرها وزنيت بها وسرقت كساءها ثم انصرفت عنها. وهو القائل يمدح بجير بن أوس بن لأم الطائي وكان أسيرا في يده: </w:t>
      </w:r>
    </w:p>
    <w:p/>
    <w:p>
      <w:pPr>
        <w:jc w:val="center"/>
      </w:pPr>
      <w:r>
        <w:rPr>
          <w:color w:val="ff0000"/>
        </w:rPr>
        <w:t xml:space="preserve">إذا قيل أي الناس خير قبيلة</w:t>
      </w:r>
      <w:r>
        <w:rPr>
          <w:color w:val="ff0000"/>
        </w:rPr>
        <w:t xml:space="preserve">      </w:t>
      </w:r>
      <w:r>
        <w:rPr>
          <w:color w:val="ff0000"/>
        </w:rPr>
        <w:t xml:space="preserve">وأصبر يوما لا توارى كواكبه</w:t>
      </w:r>
    </w:p>
    <w:p/>
    <w:p>
      <w:pPr>
        <w:jc w:val="center"/>
      </w:pPr>
      <w:r>
        <w:rPr>
          <w:color w:val="ff0000"/>
        </w:rPr>
        <w:t xml:space="preserve">فإن بني لأم بن عمرو أرومة</w:t>
      </w:r>
      <w:r>
        <w:rPr>
          <w:color w:val="ff0000"/>
        </w:rPr>
        <w:t xml:space="preserve">      </w:t>
      </w:r>
      <w:r>
        <w:rPr>
          <w:color w:val="ff0000"/>
        </w:rPr>
        <w:t xml:space="preserve">علت فوق صعب لا توارى كواكبه</w:t>
      </w:r>
    </w:p>
    <w:p/>
    <w:p>
      <w:pPr>
        <w:jc w:val="center"/>
      </w:pPr>
      <w:r>
        <w:rPr>
          <w:color w:val="ff0000"/>
        </w:rPr>
        <w:t xml:space="preserve">أضاءت لهم أحسابهم ووجوههم</w:t>
      </w:r>
      <w:r>
        <w:rPr>
          <w:color w:val="ff0000"/>
        </w:rPr>
        <w:t xml:space="preserve">      </w:t>
      </w:r>
      <w:r>
        <w:rPr>
          <w:color w:val="ff0000"/>
        </w:rPr>
        <w:t xml:space="preserve">دجى الليل حتى نظم الجزع ثاقبه</w:t>
      </w:r>
    </w:p>
    <w:p/>
    <w:p>
      <w:pPr>
        <w:jc w:val="center"/>
      </w:pPr>
      <w:r>
        <w:rPr>
          <w:color w:val="ff0000"/>
        </w:rPr>
        <w:t xml:space="preserve">لهم مجلس لا يحضرون عن الندى</w:t>
      </w:r>
      <w:r>
        <w:rPr>
          <w:color w:val="ff0000"/>
        </w:rPr>
        <w:t xml:space="preserve">      </w:t>
      </w:r>
      <w:r>
        <w:rPr>
          <w:color w:val="ff0000"/>
        </w:rPr>
        <w:t xml:space="preserve">إذا مطلب المعروف أجدب راكبه</w:t>
      </w:r>
    </w:p>
    <w:p/>
    <w:p>
      <w:pPr/>
      <w:r>
        <w:rPr/>
        <w:t xml:space="preserve">فلما مدحه بهذه القصيدة، جز ناصيته وأطلقه، ومدحه بعدها بعدة مدائح. </w:t>
      </w:r>
    </w:p>
    <w:p/>
    <w:p>
      <w:pPr/>
      <w:r>
        <w:rPr/>
        <w:t xml:space="preserve">ومن شعره أيضا: </w:t>
      </w:r>
    </w:p>
    <w:p/>
    <w:p>
      <w:pPr>
        <w:jc w:val="center"/>
      </w:pPr>
      <w:r>
        <w:rPr>
          <w:color w:val="ff0000"/>
        </w:rPr>
        <w:t xml:space="preserve">إذا كان في صدر ابن عمك إحنة</w:t>
      </w:r>
      <w:r>
        <w:rPr>
          <w:color w:val="ff0000"/>
        </w:rPr>
        <w:t xml:space="preserve">      </w:t>
      </w:r>
      <w:r>
        <w:rPr>
          <w:color w:val="ff0000"/>
        </w:rPr>
        <w:t xml:space="preserve">فلا تستثرها سوف يبدو دفينها</w:t>
      </w:r>
    </w:p>
    <w:p/>
    <w:p>
      <w:pPr>
        <w:jc w:val="center"/>
      </w:pPr>
      <w:r>
        <w:rPr>
          <w:color w:val="ff0000"/>
        </w:rPr>
        <w:t xml:space="preserve">وإن حمأة المعروف أعطاك صفوها</w:t>
      </w:r>
      <w:r>
        <w:rPr>
          <w:color w:val="ff0000"/>
        </w:rPr>
        <w:t xml:space="preserve">      </w:t>
      </w:r>
      <w:r>
        <w:rPr>
          <w:color w:val="ff0000"/>
        </w:rPr>
        <w:t xml:space="preserve">فخذ عفوها لا يلتبس بك طينها</w:t>
      </w:r>
    </w:p>
    <w:p/>
    <w:p>
      <w:pPr/>
      <w:r>
        <w:rPr/>
        <w:t xml:space="preserve">ومنه: </w:t>
      </w:r>
    </w:p>
    <w:p/>
    <w:p>
      <w:pPr>
        <w:jc w:val="center"/>
      </w:pPr>
      <w:r>
        <w:rPr>
          <w:color w:val="ff0000"/>
        </w:rPr>
        <w:t xml:space="preserve">ألا عللاني قبل نوح النوائح</w:t>
      </w:r>
      <w:r>
        <w:rPr>
          <w:color w:val="ff0000"/>
        </w:rPr>
        <w:t xml:space="preserve">      </w:t>
      </w:r>
      <w:r>
        <w:rPr>
          <w:color w:val="ff0000"/>
        </w:rPr>
        <w:t xml:space="preserve">وقبل ارتقاء النفس فوق الجوانح</w:t>
      </w:r>
    </w:p>
    <w:p/>
    <w:p>
      <w:pPr>
        <w:jc w:val="center"/>
      </w:pPr>
      <w:r>
        <w:rPr>
          <w:color w:val="ff0000"/>
        </w:rPr>
        <w:t xml:space="preserve">وقبل غد يا لهف نفسي على غد</w:t>
      </w:r>
      <w:r>
        <w:rPr>
          <w:color w:val="ff0000"/>
        </w:rPr>
        <w:t xml:space="preserve">      </w:t>
      </w:r>
      <w:r>
        <w:rPr>
          <w:color w:val="ff0000"/>
        </w:rPr>
        <w:t xml:space="preserve">إذا راح أصحابي ولست برائح</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2026-08-25T08:54:16+03:00</dcterms:created>
  <dcterms:modified xsi:type="dcterms:W3CDTF">2026-08-25T08:54:16+03:00</dcterms:modified>
</cp:coreProperties>
</file>

<file path=docProps/custom.xml><?xml version="1.0" encoding="utf-8"?>
<Properties xmlns="http://schemas.openxmlformats.org/officeDocument/2006/custom-properties" xmlns:vt="http://schemas.openxmlformats.org/officeDocument/2006/docPropsVTypes"/>
</file>